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3249C70" w14:textId="77777777" w:rsidR="00361AEC" w:rsidRPr="00361AEC" w:rsidRDefault="00361AEC" w:rsidP="00361AEC">
      <w:pPr>
        <w:spacing w:line="360" w:lineRule="auto"/>
        <w:jc w:val="right"/>
        <w:rPr>
          <w:b/>
          <w:bCs/>
          <w:sz w:val="23"/>
          <w:szCs w:val="23"/>
        </w:rPr>
      </w:pPr>
      <w:r w:rsidRPr="00361AEC">
        <w:rPr>
          <w:b/>
          <w:bCs/>
          <w:sz w:val="23"/>
          <w:szCs w:val="23"/>
        </w:rPr>
        <w:t>Załącznik nr 2 do ZO</w:t>
      </w:r>
    </w:p>
    <w:p w14:paraId="7E9224A3" w14:textId="77777777" w:rsidR="00361AEC" w:rsidRDefault="00361AEC">
      <w:pPr>
        <w:spacing w:line="360" w:lineRule="auto"/>
        <w:jc w:val="center"/>
        <w:rPr>
          <w:b/>
          <w:bCs/>
          <w:sz w:val="28"/>
          <w:szCs w:val="28"/>
        </w:rPr>
      </w:pPr>
    </w:p>
    <w:p w14:paraId="72F2D7DB" w14:textId="77777777" w:rsidR="009B092D" w:rsidRDefault="009B092D">
      <w:pPr>
        <w:spacing w:line="360" w:lineRule="auto"/>
        <w:jc w:val="center"/>
        <w:rPr>
          <w:b/>
          <w:bCs/>
          <w:sz w:val="28"/>
          <w:szCs w:val="28"/>
        </w:rPr>
      </w:pPr>
    </w:p>
    <w:p w14:paraId="14A8A890" w14:textId="77777777" w:rsidR="003F5081" w:rsidRPr="00361AEC" w:rsidRDefault="003F5081">
      <w:pPr>
        <w:spacing w:line="360" w:lineRule="auto"/>
        <w:jc w:val="center"/>
        <w:rPr>
          <w:b/>
          <w:bCs/>
          <w:sz w:val="28"/>
          <w:szCs w:val="28"/>
        </w:rPr>
      </w:pPr>
    </w:p>
    <w:p w14:paraId="47948B02" w14:textId="77777777" w:rsidR="002759CB" w:rsidRPr="00361AEC" w:rsidRDefault="00361AEC">
      <w:pPr>
        <w:spacing w:line="360" w:lineRule="auto"/>
        <w:jc w:val="center"/>
      </w:pPr>
      <w:r w:rsidRPr="00361AEC">
        <w:rPr>
          <w:b/>
          <w:bCs/>
          <w:sz w:val="28"/>
          <w:szCs w:val="28"/>
        </w:rPr>
        <w:t>Projekt u</w:t>
      </w:r>
      <w:r w:rsidR="002759CB" w:rsidRPr="00361AEC">
        <w:rPr>
          <w:b/>
          <w:bCs/>
          <w:sz w:val="28"/>
          <w:szCs w:val="28"/>
        </w:rPr>
        <w:t>mow</w:t>
      </w:r>
      <w:r w:rsidRPr="00361AEC">
        <w:rPr>
          <w:b/>
          <w:bCs/>
          <w:sz w:val="28"/>
          <w:szCs w:val="28"/>
        </w:rPr>
        <w:t>y</w:t>
      </w:r>
      <w:r w:rsidR="002759CB" w:rsidRPr="00361AEC">
        <w:rPr>
          <w:b/>
          <w:bCs/>
          <w:sz w:val="28"/>
          <w:szCs w:val="28"/>
        </w:rPr>
        <w:t xml:space="preserve"> </w:t>
      </w:r>
    </w:p>
    <w:p w14:paraId="28A5A711" w14:textId="77777777" w:rsidR="002759CB" w:rsidRPr="00B40604" w:rsidRDefault="002759CB">
      <w:pPr>
        <w:spacing w:line="360" w:lineRule="auto"/>
        <w:jc w:val="center"/>
        <w:rPr>
          <w:b/>
          <w:bCs/>
          <w:color w:val="FF0000"/>
          <w:sz w:val="23"/>
          <w:szCs w:val="23"/>
        </w:rPr>
      </w:pPr>
    </w:p>
    <w:p w14:paraId="7606FAC2" w14:textId="4D5FF63A" w:rsidR="002759CB" w:rsidRPr="00361AEC" w:rsidRDefault="002759CB" w:rsidP="004E4EF7">
      <w:pPr>
        <w:spacing w:before="40" w:after="40" w:line="288" w:lineRule="auto"/>
        <w:jc w:val="both"/>
        <w:rPr>
          <w:sz w:val="23"/>
          <w:szCs w:val="23"/>
        </w:rPr>
      </w:pPr>
      <w:r w:rsidRPr="00361AEC">
        <w:rPr>
          <w:sz w:val="23"/>
          <w:szCs w:val="23"/>
        </w:rPr>
        <w:t>zawart</w:t>
      </w:r>
      <w:r w:rsidR="00361AEC" w:rsidRPr="00361AEC">
        <w:rPr>
          <w:sz w:val="23"/>
          <w:szCs w:val="23"/>
        </w:rPr>
        <w:t>y</w:t>
      </w:r>
      <w:r w:rsidRPr="00361AEC">
        <w:rPr>
          <w:sz w:val="23"/>
          <w:szCs w:val="23"/>
        </w:rPr>
        <w:t xml:space="preserve"> w </w:t>
      </w:r>
      <w:r w:rsidR="002B15EA">
        <w:rPr>
          <w:sz w:val="23"/>
          <w:szCs w:val="23"/>
        </w:rPr>
        <w:t>Górze</w:t>
      </w:r>
      <w:r w:rsidRPr="00361AEC">
        <w:rPr>
          <w:sz w:val="23"/>
          <w:szCs w:val="23"/>
        </w:rPr>
        <w:t xml:space="preserve"> w dniu </w:t>
      </w:r>
      <w:r w:rsidR="00361AEC" w:rsidRPr="00361AEC">
        <w:rPr>
          <w:sz w:val="23"/>
          <w:szCs w:val="23"/>
        </w:rPr>
        <w:t>…………………</w:t>
      </w:r>
      <w:r w:rsidR="00D03B37" w:rsidRPr="00361AEC">
        <w:rPr>
          <w:sz w:val="23"/>
          <w:szCs w:val="23"/>
        </w:rPr>
        <w:t>20</w:t>
      </w:r>
      <w:r w:rsidR="00361AEC" w:rsidRPr="00361AEC">
        <w:rPr>
          <w:sz w:val="23"/>
          <w:szCs w:val="23"/>
        </w:rPr>
        <w:t>25</w:t>
      </w:r>
      <w:r w:rsidRPr="00361AEC">
        <w:rPr>
          <w:sz w:val="23"/>
          <w:szCs w:val="23"/>
        </w:rPr>
        <w:t xml:space="preserve"> roku pomiędzy:</w:t>
      </w:r>
    </w:p>
    <w:p w14:paraId="47A19C25" w14:textId="1CFF1267" w:rsidR="009B78FD" w:rsidRDefault="002B15EA" w:rsidP="002B15EA">
      <w:pPr>
        <w:spacing w:before="40" w:after="40" w:line="288" w:lineRule="auto"/>
        <w:jc w:val="both"/>
        <w:rPr>
          <w:sz w:val="23"/>
          <w:szCs w:val="23"/>
        </w:rPr>
      </w:pPr>
      <w:r w:rsidRPr="002B15EA">
        <w:rPr>
          <w:b/>
          <w:sz w:val="23"/>
          <w:szCs w:val="23"/>
        </w:rPr>
        <w:t xml:space="preserve">Zakład Energetyki Cieplnej Sp. z o.o. w Górze ul. Poznańska 23, </w:t>
      </w:r>
      <w:r>
        <w:rPr>
          <w:b/>
          <w:sz w:val="23"/>
          <w:szCs w:val="23"/>
        </w:rPr>
        <w:t>5</w:t>
      </w:r>
      <w:r w:rsidRPr="002B15EA">
        <w:rPr>
          <w:b/>
          <w:sz w:val="23"/>
          <w:szCs w:val="23"/>
        </w:rPr>
        <w:t>6-200 Góra</w:t>
      </w:r>
      <w:r w:rsidR="002759CB" w:rsidRPr="00361AEC">
        <w:rPr>
          <w:sz w:val="23"/>
          <w:szCs w:val="23"/>
        </w:rPr>
        <w:t xml:space="preserve">, wpisaną do Rejestru Przedsiębiorców Krajowego Rejestru Sądowego prowadzonego przez Sąd Rejonowy </w:t>
      </w:r>
      <w:r w:rsidR="00B161F2">
        <w:rPr>
          <w:sz w:val="23"/>
          <w:szCs w:val="23"/>
        </w:rPr>
        <w:t xml:space="preserve">dla Wrocławia Fabrycznej we Wrocławiu IX </w:t>
      </w:r>
      <w:r w:rsidR="002759CB" w:rsidRPr="00361AEC">
        <w:rPr>
          <w:sz w:val="23"/>
          <w:szCs w:val="23"/>
        </w:rPr>
        <w:t xml:space="preserve">Wydział Gospodarczy Krajowego Rejestru pod nr KRS </w:t>
      </w:r>
      <w:r w:rsidR="00B12652" w:rsidRPr="00B12652">
        <w:rPr>
          <w:sz w:val="23"/>
          <w:szCs w:val="23"/>
        </w:rPr>
        <w:t>0000248123</w:t>
      </w:r>
      <w:r w:rsidR="002759CB" w:rsidRPr="00361AEC">
        <w:rPr>
          <w:sz w:val="23"/>
          <w:szCs w:val="23"/>
        </w:rPr>
        <w:t xml:space="preserve">, NIP </w:t>
      </w:r>
      <w:r w:rsidR="00B12652" w:rsidRPr="00B12652">
        <w:rPr>
          <w:sz w:val="23"/>
          <w:szCs w:val="23"/>
        </w:rPr>
        <w:t>5010018458</w:t>
      </w:r>
      <w:r w:rsidR="002759CB" w:rsidRPr="00361AEC">
        <w:rPr>
          <w:sz w:val="23"/>
          <w:szCs w:val="23"/>
        </w:rPr>
        <w:t xml:space="preserve">, kapitał zakładowy: </w:t>
      </w:r>
      <w:r w:rsidR="00B12652" w:rsidRPr="00B12652">
        <w:rPr>
          <w:sz w:val="23"/>
          <w:szCs w:val="23"/>
        </w:rPr>
        <w:t>4.221.800,00</w:t>
      </w:r>
      <w:r w:rsidR="002759CB" w:rsidRPr="00361AEC">
        <w:rPr>
          <w:sz w:val="23"/>
          <w:szCs w:val="23"/>
        </w:rPr>
        <w:t xml:space="preserve"> zł,</w:t>
      </w:r>
      <w:r w:rsidR="009B78FD">
        <w:rPr>
          <w:sz w:val="23"/>
          <w:szCs w:val="23"/>
        </w:rPr>
        <w:t xml:space="preserve"> r</w:t>
      </w:r>
      <w:r w:rsidR="002759CB" w:rsidRPr="00361AEC">
        <w:rPr>
          <w:sz w:val="23"/>
          <w:szCs w:val="23"/>
        </w:rPr>
        <w:t>eprezentowaną przez</w:t>
      </w:r>
      <w:r w:rsidR="009B78FD">
        <w:rPr>
          <w:sz w:val="23"/>
          <w:szCs w:val="23"/>
        </w:rPr>
        <w:t>:</w:t>
      </w:r>
    </w:p>
    <w:p w14:paraId="04CEDE8A" w14:textId="75653B51" w:rsidR="00D03B37" w:rsidRPr="009B78FD" w:rsidRDefault="002759CB" w:rsidP="002B15EA">
      <w:pPr>
        <w:spacing w:before="40" w:after="40" w:line="288" w:lineRule="auto"/>
        <w:jc w:val="both"/>
        <w:rPr>
          <w:sz w:val="23"/>
          <w:szCs w:val="23"/>
        </w:rPr>
      </w:pPr>
      <w:r w:rsidRPr="00361AEC">
        <w:rPr>
          <w:b/>
          <w:bCs/>
          <w:sz w:val="23"/>
          <w:szCs w:val="23"/>
        </w:rPr>
        <w:t>dr</w:t>
      </w:r>
      <w:r w:rsidR="00DF1894" w:rsidRPr="00361AEC">
        <w:rPr>
          <w:b/>
          <w:bCs/>
          <w:sz w:val="23"/>
          <w:szCs w:val="23"/>
        </w:rPr>
        <w:t> </w:t>
      </w:r>
      <w:r w:rsidRPr="00361AEC">
        <w:rPr>
          <w:b/>
          <w:bCs/>
          <w:sz w:val="23"/>
          <w:szCs w:val="23"/>
        </w:rPr>
        <w:t xml:space="preserve">inż. Krzysztofa Czajkowskiego – Prezesa Zarządu, </w:t>
      </w:r>
    </w:p>
    <w:p w14:paraId="0F3C0391" w14:textId="77777777" w:rsidR="002759CB" w:rsidRPr="00361AEC" w:rsidRDefault="002759CB" w:rsidP="00D03B37">
      <w:pPr>
        <w:spacing w:before="40" w:after="40" w:line="288" w:lineRule="auto"/>
        <w:jc w:val="both"/>
        <w:rPr>
          <w:sz w:val="23"/>
          <w:szCs w:val="23"/>
        </w:rPr>
      </w:pPr>
      <w:r w:rsidRPr="00361AEC">
        <w:rPr>
          <w:sz w:val="23"/>
          <w:szCs w:val="23"/>
        </w:rPr>
        <w:t xml:space="preserve">zwaną dalej </w:t>
      </w:r>
      <w:r w:rsidRPr="00361AEC">
        <w:rPr>
          <w:b/>
          <w:bCs/>
          <w:sz w:val="23"/>
          <w:szCs w:val="23"/>
        </w:rPr>
        <w:t xml:space="preserve">Zamawiającym, </w:t>
      </w:r>
    </w:p>
    <w:p w14:paraId="0C618455" w14:textId="77777777" w:rsidR="002759CB" w:rsidRPr="00361AEC" w:rsidRDefault="002759CB" w:rsidP="004E4EF7">
      <w:pPr>
        <w:pStyle w:val="Zwykytekst1"/>
        <w:spacing w:before="40" w:after="40" w:line="288" w:lineRule="auto"/>
        <w:jc w:val="center"/>
        <w:rPr>
          <w:sz w:val="23"/>
          <w:szCs w:val="23"/>
        </w:rPr>
      </w:pPr>
      <w:r w:rsidRPr="00361AEC">
        <w:rPr>
          <w:rFonts w:ascii="Times New Roman" w:hAnsi="Times New Roman" w:cs="Times New Roman"/>
          <w:sz w:val="23"/>
          <w:szCs w:val="23"/>
        </w:rPr>
        <w:t>-a-</w:t>
      </w:r>
    </w:p>
    <w:p w14:paraId="141E5C44" w14:textId="77777777" w:rsidR="00D03B37" w:rsidRPr="00361AEC" w:rsidRDefault="00361AEC" w:rsidP="00D03B37">
      <w:pPr>
        <w:spacing w:before="40" w:after="40" w:line="288" w:lineRule="auto"/>
        <w:jc w:val="both"/>
        <w:rPr>
          <w:sz w:val="23"/>
          <w:szCs w:val="23"/>
          <w:lang w:eastAsia="en-US"/>
        </w:rPr>
      </w:pPr>
      <w:r w:rsidRPr="00361AEC">
        <w:rPr>
          <w:sz w:val="23"/>
          <w:szCs w:val="23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C656B2" w14:textId="77777777" w:rsidR="00F05537" w:rsidRDefault="00361AEC" w:rsidP="00D03B37">
      <w:pPr>
        <w:spacing w:before="40" w:after="40" w:line="288" w:lineRule="auto"/>
        <w:jc w:val="both"/>
        <w:rPr>
          <w:rFonts w:eastAsia="Calibri"/>
          <w:sz w:val="23"/>
          <w:szCs w:val="23"/>
          <w:lang w:eastAsia="en-US"/>
        </w:rPr>
      </w:pPr>
      <w:r w:rsidRPr="00361AEC">
        <w:rPr>
          <w:rFonts w:eastAsia="Calibri"/>
          <w:sz w:val="23"/>
          <w:szCs w:val="23"/>
          <w:lang w:eastAsia="en-US"/>
        </w:rPr>
        <w:t>Z</w:t>
      </w:r>
      <w:r w:rsidR="00D909C7" w:rsidRPr="00361AEC">
        <w:rPr>
          <w:rFonts w:eastAsia="Calibri"/>
          <w:sz w:val="23"/>
          <w:szCs w:val="23"/>
          <w:lang w:eastAsia="en-US"/>
        </w:rPr>
        <w:t>wan</w:t>
      </w:r>
      <w:r w:rsidRPr="00361AEC">
        <w:rPr>
          <w:rFonts w:eastAsia="Calibri"/>
          <w:sz w:val="23"/>
          <w:szCs w:val="23"/>
          <w:lang w:eastAsia="en-US"/>
        </w:rPr>
        <w:t>ym(-ą)</w:t>
      </w:r>
      <w:r w:rsidR="00D909C7" w:rsidRPr="00361AEC">
        <w:rPr>
          <w:rFonts w:eastAsia="Calibri"/>
          <w:sz w:val="23"/>
          <w:szCs w:val="23"/>
          <w:lang w:eastAsia="en-US"/>
        </w:rPr>
        <w:t xml:space="preserve"> dalej </w:t>
      </w:r>
      <w:r w:rsidR="00D909C7" w:rsidRPr="00361AEC">
        <w:rPr>
          <w:rFonts w:eastAsia="Calibri"/>
          <w:b/>
          <w:bCs/>
          <w:sz w:val="23"/>
          <w:szCs w:val="23"/>
          <w:lang w:eastAsia="en-US"/>
        </w:rPr>
        <w:t>Wykonawcą</w:t>
      </w:r>
      <w:r w:rsidR="00D909C7" w:rsidRPr="00361AEC">
        <w:rPr>
          <w:rFonts w:eastAsia="Calibri"/>
          <w:sz w:val="23"/>
          <w:szCs w:val="23"/>
          <w:lang w:eastAsia="en-US"/>
        </w:rPr>
        <w:t>.</w:t>
      </w:r>
    </w:p>
    <w:p w14:paraId="36BCCEBC" w14:textId="77777777" w:rsidR="009B092D" w:rsidRPr="00361AEC" w:rsidRDefault="009B092D" w:rsidP="00D03B37">
      <w:pPr>
        <w:spacing w:before="40" w:after="40" w:line="288" w:lineRule="auto"/>
        <w:jc w:val="both"/>
        <w:rPr>
          <w:rFonts w:eastAsia="Calibri"/>
          <w:sz w:val="23"/>
          <w:szCs w:val="23"/>
          <w:lang w:eastAsia="en-US"/>
        </w:rPr>
      </w:pPr>
    </w:p>
    <w:p w14:paraId="32F8DB22" w14:textId="77777777" w:rsidR="002759CB" w:rsidRPr="00361AEC" w:rsidRDefault="002759CB" w:rsidP="002C0046">
      <w:pPr>
        <w:spacing w:before="100" w:after="100" w:line="360" w:lineRule="auto"/>
        <w:jc w:val="center"/>
        <w:rPr>
          <w:sz w:val="23"/>
          <w:szCs w:val="23"/>
        </w:rPr>
      </w:pPr>
      <w:r w:rsidRPr="00361AEC">
        <w:rPr>
          <w:b/>
          <w:bCs/>
          <w:sz w:val="23"/>
          <w:szCs w:val="23"/>
        </w:rPr>
        <w:t xml:space="preserve"> § 1</w:t>
      </w:r>
    </w:p>
    <w:p w14:paraId="0FFB738F" w14:textId="6312A556" w:rsidR="002759CB" w:rsidRDefault="002759CB" w:rsidP="004E4EF7">
      <w:pPr>
        <w:numPr>
          <w:ilvl w:val="0"/>
          <w:numId w:val="2"/>
        </w:numPr>
        <w:spacing w:before="40" w:after="40" w:line="288" w:lineRule="auto"/>
        <w:ind w:left="284" w:hanging="284"/>
        <w:jc w:val="both"/>
        <w:rPr>
          <w:sz w:val="23"/>
          <w:szCs w:val="23"/>
        </w:rPr>
      </w:pPr>
      <w:r w:rsidRPr="00361AEC">
        <w:rPr>
          <w:sz w:val="23"/>
          <w:szCs w:val="23"/>
        </w:rPr>
        <w:t>Przedmiot umowy obejmuje</w:t>
      </w:r>
      <w:r w:rsidR="00D75228">
        <w:rPr>
          <w:sz w:val="23"/>
          <w:szCs w:val="23"/>
        </w:rPr>
        <w:t xml:space="preserve"> u</w:t>
      </w:r>
      <w:r w:rsidR="00D75228" w:rsidRPr="00D75228">
        <w:rPr>
          <w:sz w:val="23"/>
          <w:szCs w:val="23"/>
        </w:rPr>
        <w:t>sługi doradcze dotyczącej przygotowania, przeprowadzenia i obsługi przetargu na wybór dostawcy ekologicznego ciepła dla Zakładu Energetyki Cieplnej Sp. z o.o. w Górze z siedzibą przy ul. Poznańskiej 23, 56-200 Góra.</w:t>
      </w:r>
    </w:p>
    <w:p w14:paraId="6B19368D" w14:textId="285EAEB4" w:rsidR="00D75228" w:rsidRPr="00D75228" w:rsidRDefault="00D75228" w:rsidP="00DD564B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eastAsia="Times New Roman" w:hAnsi="Times New Roman"/>
          <w:sz w:val="23"/>
          <w:szCs w:val="23"/>
          <w:lang w:bidi="hi-IN"/>
        </w:rPr>
      </w:pPr>
      <w:r w:rsidRPr="00D75228">
        <w:rPr>
          <w:rFonts w:ascii="Times New Roman" w:eastAsia="Times New Roman" w:hAnsi="Times New Roman"/>
          <w:sz w:val="23"/>
          <w:szCs w:val="23"/>
          <w:lang w:bidi="hi-IN"/>
        </w:rPr>
        <w:t xml:space="preserve">Usługa doradcza </w:t>
      </w:r>
      <w:r>
        <w:rPr>
          <w:rFonts w:ascii="Times New Roman" w:eastAsia="Times New Roman" w:hAnsi="Times New Roman"/>
          <w:sz w:val="23"/>
          <w:szCs w:val="23"/>
          <w:lang w:bidi="hi-IN"/>
        </w:rPr>
        <w:t>zostanie</w:t>
      </w:r>
      <w:r w:rsidRPr="00D75228">
        <w:rPr>
          <w:rFonts w:ascii="Times New Roman" w:eastAsia="Times New Roman" w:hAnsi="Times New Roman"/>
          <w:sz w:val="23"/>
          <w:szCs w:val="23"/>
          <w:lang w:bidi="hi-IN"/>
        </w:rPr>
        <w:t xml:space="preserve"> zrealizowana w trzech częściach i obejm</w:t>
      </w:r>
      <w:r>
        <w:rPr>
          <w:rFonts w:ascii="Times New Roman" w:eastAsia="Times New Roman" w:hAnsi="Times New Roman"/>
          <w:sz w:val="23"/>
          <w:szCs w:val="23"/>
          <w:lang w:bidi="hi-IN"/>
        </w:rPr>
        <w:t>uje</w:t>
      </w:r>
      <w:r w:rsidRPr="00D75228">
        <w:rPr>
          <w:rFonts w:ascii="Times New Roman" w:eastAsia="Times New Roman" w:hAnsi="Times New Roman"/>
          <w:sz w:val="23"/>
          <w:szCs w:val="23"/>
          <w:lang w:bidi="hi-IN"/>
        </w:rPr>
        <w:t xml:space="preserve"> wykonanie przez Wykonawcę następujących czynności:</w:t>
      </w:r>
    </w:p>
    <w:p w14:paraId="7EE9B697" w14:textId="77777777" w:rsidR="00D75228" w:rsidRPr="00D75228" w:rsidRDefault="00D75228" w:rsidP="00D75228">
      <w:pPr>
        <w:spacing w:before="40" w:after="40" w:line="288" w:lineRule="auto"/>
        <w:ind w:left="284"/>
        <w:jc w:val="both"/>
        <w:rPr>
          <w:sz w:val="23"/>
          <w:szCs w:val="23"/>
        </w:rPr>
      </w:pPr>
      <w:r w:rsidRPr="00D75228">
        <w:rPr>
          <w:b/>
          <w:bCs/>
          <w:sz w:val="23"/>
          <w:szCs w:val="23"/>
        </w:rPr>
        <w:t>I.</w:t>
      </w:r>
      <w:r w:rsidRPr="00D75228">
        <w:rPr>
          <w:b/>
          <w:bCs/>
          <w:sz w:val="23"/>
          <w:szCs w:val="23"/>
        </w:rPr>
        <w:tab/>
        <w:t>Wstępne konsultacje rynkowe</w:t>
      </w:r>
      <w:r w:rsidRPr="00D75228">
        <w:rPr>
          <w:sz w:val="23"/>
          <w:szCs w:val="23"/>
        </w:rPr>
        <w:t>.</w:t>
      </w:r>
    </w:p>
    <w:p w14:paraId="670EADF9" w14:textId="77777777" w:rsidR="00D75228" w:rsidRPr="00D75228" w:rsidRDefault="00D75228" w:rsidP="00D75228">
      <w:pPr>
        <w:spacing w:before="40" w:after="40" w:line="288" w:lineRule="auto"/>
        <w:ind w:left="567" w:hanging="283"/>
        <w:jc w:val="both"/>
        <w:rPr>
          <w:sz w:val="23"/>
          <w:szCs w:val="23"/>
        </w:rPr>
      </w:pPr>
      <w:r w:rsidRPr="00D75228">
        <w:rPr>
          <w:sz w:val="23"/>
          <w:szCs w:val="23"/>
        </w:rPr>
        <w:t>a.</w:t>
      </w:r>
      <w:r w:rsidRPr="00D75228">
        <w:rPr>
          <w:sz w:val="23"/>
          <w:szCs w:val="23"/>
        </w:rPr>
        <w:tab/>
        <w:t>Opracowanie memorandum informacyjnego projektu, zawierającego zakres i podstawowe założenia planowanego przetargu w modelu realizacyjnym ustalonym ze Spółką,</w:t>
      </w:r>
    </w:p>
    <w:p w14:paraId="393511AF" w14:textId="77777777" w:rsidR="00D75228" w:rsidRPr="00D75228" w:rsidRDefault="00D75228" w:rsidP="00D75228">
      <w:pPr>
        <w:spacing w:before="40" w:after="40" w:line="288" w:lineRule="auto"/>
        <w:ind w:left="567" w:hanging="283"/>
        <w:jc w:val="both"/>
        <w:rPr>
          <w:sz w:val="23"/>
          <w:szCs w:val="23"/>
        </w:rPr>
      </w:pPr>
      <w:r w:rsidRPr="00D75228">
        <w:rPr>
          <w:sz w:val="23"/>
          <w:szCs w:val="23"/>
        </w:rPr>
        <w:t>b.</w:t>
      </w:r>
      <w:r w:rsidRPr="00D75228">
        <w:rPr>
          <w:sz w:val="23"/>
          <w:szCs w:val="23"/>
        </w:rPr>
        <w:tab/>
        <w:t>Opracowanie informacji o wstępnych konsultacjach rynkowych do zamieszczenia w Biuletynie Informacji Publicznej, zawierającej wniosek o udział w konsultacjach,</w:t>
      </w:r>
    </w:p>
    <w:p w14:paraId="43F43373" w14:textId="77777777" w:rsidR="00D75228" w:rsidRPr="00D75228" w:rsidRDefault="00D75228" w:rsidP="00D75228">
      <w:pPr>
        <w:spacing w:before="40" w:after="40" w:line="288" w:lineRule="auto"/>
        <w:ind w:left="567" w:hanging="283"/>
        <w:jc w:val="both"/>
        <w:rPr>
          <w:sz w:val="23"/>
          <w:szCs w:val="23"/>
        </w:rPr>
      </w:pPr>
      <w:r w:rsidRPr="00D75228">
        <w:rPr>
          <w:sz w:val="23"/>
          <w:szCs w:val="23"/>
        </w:rPr>
        <w:t>c.</w:t>
      </w:r>
      <w:r w:rsidRPr="00D75228">
        <w:rPr>
          <w:sz w:val="23"/>
          <w:szCs w:val="23"/>
        </w:rPr>
        <w:tab/>
        <w:t>Zamieszczenie informacji o wstępnych konsultacjach rynkowych w Biuletynie Informacji Publicznej,</w:t>
      </w:r>
    </w:p>
    <w:p w14:paraId="0A66AA8E" w14:textId="77777777" w:rsidR="00D75228" w:rsidRPr="00D75228" w:rsidRDefault="00D75228" w:rsidP="00D75228">
      <w:pPr>
        <w:spacing w:before="40" w:after="40" w:line="288" w:lineRule="auto"/>
        <w:ind w:left="567" w:hanging="283"/>
        <w:jc w:val="both"/>
        <w:rPr>
          <w:sz w:val="23"/>
          <w:szCs w:val="23"/>
        </w:rPr>
      </w:pPr>
      <w:r w:rsidRPr="00D75228">
        <w:rPr>
          <w:sz w:val="23"/>
          <w:szCs w:val="23"/>
        </w:rPr>
        <w:t>d.</w:t>
      </w:r>
      <w:r w:rsidRPr="00D75228">
        <w:rPr>
          <w:sz w:val="23"/>
          <w:szCs w:val="23"/>
        </w:rPr>
        <w:tab/>
        <w:t>Ocena złożonych wniosków i zaproszenie wybranych podmiotów do konsultacji rynkowych,</w:t>
      </w:r>
    </w:p>
    <w:p w14:paraId="1FA9D305" w14:textId="77777777" w:rsidR="00D75228" w:rsidRPr="00D75228" w:rsidRDefault="00D75228" w:rsidP="00D75228">
      <w:pPr>
        <w:spacing w:before="40" w:after="40" w:line="288" w:lineRule="auto"/>
        <w:ind w:left="567" w:hanging="283"/>
        <w:jc w:val="both"/>
        <w:rPr>
          <w:sz w:val="23"/>
          <w:szCs w:val="23"/>
        </w:rPr>
      </w:pPr>
      <w:r w:rsidRPr="00D75228">
        <w:rPr>
          <w:sz w:val="23"/>
          <w:szCs w:val="23"/>
        </w:rPr>
        <w:t>e.</w:t>
      </w:r>
      <w:r w:rsidRPr="00D75228">
        <w:rPr>
          <w:sz w:val="23"/>
          <w:szCs w:val="23"/>
        </w:rPr>
        <w:tab/>
        <w:t>Organizacja spotkań zdalnych lub w siedzibie Spółki z potencjalnymi dostawcami ciepła, w celu omówienia optymalnej struktury i modelu prawnoorganizacyjnego przedsięwzięcia,</w:t>
      </w:r>
    </w:p>
    <w:p w14:paraId="51111A97" w14:textId="77777777" w:rsidR="00D75228" w:rsidRPr="00D75228" w:rsidRDefault="00D75228" w:rsidP="00D75228">
      <w:pPr>
        <w:spacing w:before="40" w:after="40" w:line="288" w:lineRule="auto"/>
        <w:ind w:left="567" w:hanging="283"/>
        <w:jc w:val="both"/>
        <w:rPr>
          <w:sz w:val="23"/>
          <w:szCs w:val="23"/>
        </w:rPr>
      </w:pPr>
      <w:r w:rsidRPr="00D75228">
        <w:rPr>
          <w:sz w:val="23"/>
          <w:szCs w:val="23"/>
        </w:rPr>
        <w:t>f.</w:t>
      </w:r>
      <w:r w:rsidRPr="00D75228">
        <w:rPr>
          <w:sz w:val="23"/>
          <w:szCs w:val="23"/>
        </w:rPr>
        <w:tab/>
        <w:t>Opracowanie wyników konsultacji rynkowych odnośnie do kluczowych założeń realizacji zadania, wraz z rekomendacją wyboru modelu optymalnego.</w:t>
      </w:r>
    </w:p>
    <w:p w14:paraId="18360067" w14:textId="77777777" w:rsidR="00D75228" w:rsidRDefault="00D75228" w:rsidP="00D75228">
      <w:pPr>
        <w:spacing w:before="40" w:after="40" w:line="288" w:lineRule="auto"/>
        <w:ind w:left="284"/>
        <w:jc w:val="both"/>
        <w:rPr>
          <w:sz w:val="23"/>
          <w:szCs w:val="23"/>
        </w:rPr>
      </w:pPr>
    </w:p>
    <w:p w14:paraId="1DC421B1" w14:textId="77777777" w:rsidR="003F5081" w:rsidRPr="00D75228" w:rsidRDefault="003F5081" w:rsidP="00D75228">
      <w:pPr>
        <w:spacing w:before="40" w:after="40" w:line="288" w:lineRule="auto"/>
        <w:ind w:left="284"/>
        <w:jc w:val="both"/>
        <w:rPr>
          <w:sz w:val="23"/>
          <w:szCs w:val="23"/>
        </w:rPr>
      </w:pPr>
    </w:p>
    <w:p w14:paraId="6ABA3852" w14:textId="77777777" w:rsidR="00D75228" w:rsidRPr="00D75228" w:rsidRDefault="00D75228" w:rsidP="00D75228">
      <w:pPr>
        <w:spacing w:before="40" w:after="40" w:line="288" w:lineRule="auto"/>
        <w:ind w:left="284"/>
        <w:jc w:val="both"/>
        <w:rPr>
          <w:b/>
          <w:bCs/>
          <w:sz w:val="23"/>
          <w:szCs w:val="23"/>
        </w:rPr>
      </w:pPr>
      <w:r w:rsidRPr="00D75228">
        <w:rPr>
          <w:b/>
          <w:bCs/>
          <w:sz w:val="23"/>
          <w:szCs w:val="23"/>
        </w:rPr>
        <w:t>II.</w:t>
      </w:r>
      <w:r w:rsidRPr="00D75228">
        <w:rPr>
          <w:b/>
          <w:bCs/>
          <w:sz w:val="23"/>
          <w:szCs w:val="23"/>
        </w:rPr>
        <w:tab/>
      </w:r>
      <w:bookmarkStart w:id="0" w:name="_Hlk214448578"/>
      <w:r w:rsidRPr="00D75228">
        <w:rPr>
          <w:b/>
          <w:bCs/>
          <w:sz w:val="23"/>
          <w:szCs w:val="23"/>
        </w:rPr>
        <w:t>Opracowanie dokumentacji przetargowej</w:t>
      </w:r>
      <w:bookmarkEnd w:id="0"/>
      <w:r w:rsidRPr="00D75228">
        <w:rPr>
          <w:b/>
          <w:bCs/>
          <w:sz w:val="23"/>
          <w:szCs w:val="23"/>
        </w:rPr>
        <w:t>.</w:t>
      </w:r>
    </w:p>
    <w:p w14:paraId="050F97E1" w14:textId="77777777" w:rsidR="00D75228" w:rsidRPr="00D75228" w:rsidRDefault="00D75228" w:rsidP="00D75228">
      <w:pPr>
        <w:spacing w:before="40" w:after="40" w:line="288" w:lineRule="auto"/>
        <w:ind w:left="284"/>
        <w:jc w:val="both"/>
        <w:rPr>
          <w:sz w:val="23"/>
          <w:szCs w:val="23"/>
        </w:rPr>
      </w:pPr>
      <w:r w:rsidRPr="00D75228">
        <w:rPr>
          <w:sz w:val="23"/>
          <w:szCs w:val="23"/>
        </w:rPr>
        <w:t>a.</w:t>
      </w:r>
      <w:r w:rsidRPr="00D75228">
        <w:rPr>
          <w:sz w:val="23"/>
          <w:szCs w:val="23"/>
        </w:rPr>
        <w:tab/>
        <w:t>Przeprowadzenie szacowania wartości zamówienia (przy współpracy ze Spółką),</w:t>
      </w:r>
    </w:p>
    <w:p w14:paraId="42425068" w14:textId="77777777" w:rsidR="00D75228" w:rsidRPr="00D75228" w:rsidRDefault="00D75228" w:rsidP="00D75228">
      <w:pPr>
        <w:spacing w:before="40" w:after="40" w:line="288" w:lineRule="auto"/>
        <w:ind w:left="567" w:hanging="283"/>
        <w:jc w:val="both"/>
        <w:rPr>
          <w:sz w:val="23"/>
          <w:szCs w:val="23"/>
        </w:rPr>
      </w:pPr>
      <w:r w:rsidRPr="00D75228">
        <w:rPr>
          <w:sz w:val="23"/>
          <w:szCs w:val="23"/>
        </w:rPr>
        <w:t>b.</w:t>
      </w:r>
      <w:r w:rsidRPr="00D75228">
        <w:rPr>
          <w:sz w:val="23"/>
          <w:szCs w:val="23"/>
        </w:rPr>
        <w:tab/>
        <w:t>Opracowanie projektu ogłoszenia o zamówieniu na dostawy (postępowanie powyżej  progów unijnych),</w:t>
      </w:r>
    </w:p>
    <w:p w14:paraId="05136C11" w14:textId="77777777" w:rsidR="00D75228" w:rsidRPr="00D75228" w:rsidRDefault="00D75228" w:rsidP="00D75228">
      <w:pPr>
        <w:spacing w:before="40" w:after="40" w:line="288" w:lineRule="auto"/>
        <w:ind w:left="284"/>
        <w:jc w:val="both"/>
        <w:rPr>
          <w:sz w:val="23"/>
          <w:szCs w:val="23"/>
        </w:rPr>
      </w:pPr>
      <w:r w:rsidRPr="00D75228">
        <w:rPr>
          <w:sz w:val="23"/>
          <w:szCs w:val="23"/>
        </w:rPr>
        <w:t>c.</w:t>
      </w:r>
      <w:r w:rsidRPr="00D75228">
        <w:rPr>
          <w:sz w:val="23"/>
          <w:szCs w:val="23"/>
        </w:rPr>
        <w:tab/>
        <w:t>Opracowanie projektu umowy na dostawy ciepła,</w:t>
      </w:r>
    </w:p>
    <w:p w14:paraId="55258A30" w14:textId="77777777" w:rsidR="00D75228" w:rsidRPr="00D75228" w:rsidRDefault="00D75228" w:rsidP="00D75228">
      <w:pPr>
        <w:spacing w:before="40" w:after="40" w:line="288" w:lineRule="auto"/>
        <w:ind w:left="284"/>
        <w:jc w:val="both"/>
        <w:rPr>
          <w:sz w:val="23"/>
          <w:szCs w:val="23"/>
        </w:rPr>
      </w:pPr>
      <w:r w:rsidRPr="00D75228">
        <w:rPr>
          <w:sz w:val="23"/>
          <w:szCs w:val="23"/>
        </w:rPr>
        <w:t>d.</w:t>
      </w:r>
      <w:r w:rsidRPr="00D75228">
        <w:rPr>
          <w:sz w:val="23"/>
          <w:szCs w:val="23"/>
        </w:rPr>
        <w:tab/>
        <w:t>Opracowanie Specyfikacji Warunków Zamówienia (we współpracy ze służbami Spółki).</w:t>
      </w:r>
    </w:p>
    <w:p w14:paraId="72822CC8" w14:textId="77777777" w:rsidR="00D75228" w:rsidRPr="00D75228" w:rsidRDefault="00D75228" w:rsidP="00D75228">
      <w:pPr>
        <w:spacing w:before="40" w:after="40" w:line="288" w:lineRule="auto"/>
        <w:ind w:left="284"/>
        <w:jc w:val="both"/>
        <w:rPr>
          <w:sz w:val="23"/>
          <w:szCs w:val="23"/>
        </w:rPr>
      </w:pPr>
    </w:p>
    <w:p w14:paraId="06FCE534" w14:textId="77777777" w:rsidR="00D75228" w:rsidRPr="00795E84" w:rsidRDefault="00D75228" w:rsidP="00D75228">
      <w:pPr>
        <w:spacing w:before="40" w:after="40" w:line="288" w:lineRule="auto"/>
        <w:ind w:left="284"/>
        <w:jc w:val="both"/>
        <w:rPr>
          <w:b/>
          <w:bCs/>
          <w:sz w:val="23"/>
          <w:szCs w:val="23"/>
        </w:rPr>
      </w:pPr>
      <w:r w:rsidRPr="00795E84">
        <w:rPr>
          <w:b/>
          <w:bCs/>
          <w:sz w:val="23"/>
          <w:szCs w:val="23"/>
        </w:rPr>
        <w:t>III.</w:t>
      </w:r>
      <w:r w:rsidRPr="00795E84">
        <w:rPr>
          <w:b/>
          <w:bCs/>
          <w:sz w:val="23"/>
          <w:szCs w:val="23"/>
        </w:rPr>
        <w:tab/>
        <w:t>Przeprowadzenie procedury przetargowej.</w:t>
      </w:r>
    </w:p>
    <w:p w14:paraId="2EF1A8C6" w14:textId="78D6C9CF" w:rsidR="00D75228" w:rsidRPr="00D75228" w:rsidRDefault="00D75228" w:rsidP="00D75228">
      <w:pPr>
        <w:spacing w:before="40" w:after="40" w:line="288" w:lineRule="auto"/>
        <w:ind w:left="284"/>
        <w:jc w:val="both"/>
        <w:rPr>
          <w:sz w:val="23"/>
          <w:szCs w:val="23"/>
        </w:rPr>
      </w:pPr>
      <w:r w:rsidRPr="00D75228">
        <w:rPr>
          <w:sz w:val="23"/>
          <w:szCs w:val="23"/>
        </w:rPr>
        <w:t>a.</w:t>
      </w:r>
      <w:r w:rsidR="00795E84">
        <w:rPr>
          <w:sz w:val="23"/>
          <w:szCs w:val="23"/>
        </w:rPr>
        <w:t xml:space="preserve">  </w:t>
      </w:r>
      <w:r w:rsidRPr="00D75228">
        <w:rPr>
          <w:sz w:val="23"/>
          <w:szCs w:val="23"/>
        </w:rPr>
        <w:t>Publikacja przetargu zgodnie z obowiązującymi przepisami Prawa zamówień publicznych.</w:t>
      </w:r>
    </w:p>
    <w:p w14:paraId="07E48634" w14:textId="77777777" w:rsidR="00D75228" w:rsidRPr="00D75228" w:rsidRDefault="00D75228" w:rsidP="00795E84">
      <w:pPr>
        <w:spacing w:before="40" w:after="40" w:line="288" w:lineRule="auto"/>
        <w:ind w:left="567" w:hanging="283"/>
        <w:jc w:val="both"/>
        <w:rPr>
          <w:sz w:val="23"/>
          <w:szCs w:val="23"/>
        </w:rPr>
      </w:pPr>
      <w:r w:rsidRPr="00D75228">
        <w:rPr>
          <w:sz w:val="23"/>
          <w:szCs w:val="23"/>
        </w:rPr>
        <w:t>b.</w:t>
      </w:r>
      <w:r w:rsidRPr="00D75228">
        <w:rPr>
          <w:sz w:val="23"/>
          <w:szCs w:val="23"/>
        </w:rPr>
        <w:tab/>
        <w:t>Opracowywanie projektów odpowiedzi na pytania do SWZ i wniosków o zmianę treści SWZ wraz z ich publikacją,</w:t>
      </w:r>
    </w:p>
    <w:p w14:paraId="64FD3D4C" w14:textId="77777777" w:rsidR="00D75228" w:rsidRPr="00D75228" w:rsidRDefault="00D75228" w:rsidP="00795E84">
      <w:pPr>
        <w:spacing w:before="40" w:after="40" w:line="288" w:lineRule="auto"/>
        <w:ind w:left="567" w:hanging="283"/>
        <w:jc w:val="both"/>
        <w:rPr>
          <w:sz w:val="23"/>
          <w:szCs w:val="23"/>
        </w:rPr>
      </w:pPr>
      <w:r w:rsidRPr="00D75228">
        <w:rPr>
          <w:sz w:val="23"/>
          <w:szCs w:val="23"/>
        </w:rPr>
        <w:t>c.</w:t>
      </w:r>
      <w:r w:rsidRPr="00D75228">
        <w:rPr>
          <w:sz w:val="23"/>
          <w:szCs w:val="23"/>
        </w:rPr>
        <w:tab/>
        <w:t>Analiza ofert złożonych w postępowaniu i rekomendacje w zakresie żądania wyjaśnień lub uzupełnień złożonych ofert, a także odrzucenia ofert,</w:t>
      </w:r>
    </w:p>
    <w:p w14:paraId="62258697" w14:textId="77777777" w:rsidR="00D75228" w:rsidRPr="00D75228" w:rsidRDefault="00D75228" w:rsidP="00795E84">
      <w:pPr>
        <w:spacing w:before="40" w:after="40" w:line="288" w:lineRule="auto"/>
        <w:ind w:left="567" w:hanging="283"/>
        <w:jc w:val="both"/>
        <w:rPr>
          <w:sz w:val="23"/>
          <w:szCs w:val="23"/>
        </w:rPr>
      </w:pPr>
      <w:r w:rsidRPr="00D75228">
        <w:rPr>
          <w:sz w:val="23"/>
          <w:szCs w:val="23"/>
        </w:rPr>
        <w:t>d.</w:t>
      </w:r>
      <w:r w:rsidRPr="00D75228">
        <w:rPr>
          <w:sz w:val="23"/>
          <w:szCs w:val="23"/>
        </w:rPr>
        <w:tab/>
        <w:t>Doradztwo w zakresie wyboru oferty najkorzystniejszej wraz z uzasadnieniem faktycznym i prawnym,</w:t>
      </w:r>
    </w:p>
    <w:p w14:paraId="54A943F8" w14:textId="77777777" w:rsidR="00D75228" w:rsidRPr="00D75228" w:rsidRDefault="00D75228" w:rsidP="00D75228">
      <w:pPr>
        <w:spacing w:before="40" w:after="40" w:line="288" w:lineRule="auto"/>
        <w:ind w:left="284"/>
        <w:jc w:val="both"/>
        <w:rPr>
          <w:sz w:val="23"/>
          <w:szCs w:val="23"/>
        </w:rPr>
      </w:pPr>
      <w:r w:rsidRPr="00D75228">
        <w:rPr>
          <w:sz w:val="23"/>
          <w:szCs w:val="23"/>
        </w:rPr>
        <w:t>e.</w:t>
      </w:r>
      <w:r w:rsidRPr="00D75228">
        <w:rPr>
          <w:sz w:val="23"/>
          <w:szCs w:val="23"/>
        </w:rPr>
        <w:tab/>
        <w:t>Opracowanie tekstu jednolitego projektowanych postanowień umowy na dostawy ciepła,</w:t>
      </w:r>
    </w:p>
    <w:p w14:paraId="6DDAEE13" w14:textId="7CA15742" w:rsidR="00D75228" w:rsidRPr="00361AEC" w:rsidRDefault="00D75228" w:rsidP="00D75228">
      <w:pPr>
        <w:spacing w:before="40" w:after="40" w:line="288" w:lineRule="auto"/>
        <w:ind w:left="284"/>
        <w:jc w:val="both"/>
        <w:rPr>
          <w:sz w:val="23"/>
          <w:szCs w:val="23"/>
        </w:rPr>
      </w:pPr>
      <w:r w:rsidRPr="00D75228">
        <w:rPr>
          <w:sz w:val="23"/>
          <w:szCs w:val="23"/>
        </w:rPr>
        <w:t>f.</w:t>
      </w:r>
      <w:r w:rsidRPr="00D75228">
        <w:rPr>
          <w:sz w:val="23"/>
          <w:szCs w:val="23"/>
        </w:rPr>
        <w:tab/>
        <w:t>Asystowanie w procesie zawierania umowy z wybranym dostawcą.</w:t>
      </w:r>
    </w:p>
    <w:p w14:paraId="0224127B" w14:textId="2B5745FB" w:rsidR="00795E84" w:rsidRPr="00795E84" w:rsidRDefault="00795E84" w:rsidP="00795E84">
      <w:pPr>
        <w:pStyle w:val="Akapitzlist"/>
        <w:spacing w:after="100" w:line="288" w:lineRule="auto"/>
        <w:ind w:left="414" w:hanging="35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3. </w:t>
      </w:r>
      <w:r w:rsidRPr="00795E84">
        <w:rPr>
          <w:rFonts w:ascii="Times New Roman" w:hAnsi="Times New Roman"/>
          <w:sz w:val="23"/>
          <w:szCs w:val="23"/>
        </w:rPr>
        <w:t>Wykonawca przy realizacji każdej części usługi jest zobowiązany w zależności od bieżących potrzeb Zamawiającego</w:t>
      </w:r>
      <w:r w:rsidR="0043707E">
        <w:rPr>
          <w:rFonts w:ascii="Times New Roman" w:hAnsi="Times New Roman"/>
          <w:sz w:val="23"/>
          <w:szCs w:val="23"/>
        </w:rPr>
        <w:t xml:space="preserve"> </w:t>
      </w:r>
      <w:r w:rsidR="0043707E" w:rsidRPr="0043707E">
        <w:rPr>
          <w:rFonts w:ascii="Times New Roman" w:hAnsi="Times New Roman"/>
          <w:sz w:val="23"/>
          <w:szCs w:val="23"/>
        </w:rPr>
        <w:t>i/lub na jego wezwanie</w:t>
      </w:r>
      <w:r w:rsidRPr="0043707E">
        <w:rPr>
          <w:rFonts w:ascii="Times New Roman" w:hAnsi="Times New Roman"/>
          <w:sz w:val="23"/>
          <w:szCs w:val="23"/>
        </w:rPr>
        <w:t xml:space="preserve"> </w:t>
      </w:r>
      <w:r w:rsidRPr="00795E84">
        <w:rPr>
          <w:rFonts w:ascii="Times New Roman" w:hAnsi="Times New Roman"/>
          <w:sz w:val="23"/>
          <w:szCs w:val="23"/>
        </w:rPr>
        <w:t>do:</w:t>
      </w:r>
    </w:p>
    <w:p w14:paraId="3CE5AFAE" w14:textId="5C197A50" w:rsidR="00795E84" w:rsidRPr="00795E84" w:rsidRDefault="00795E84" w:rsidP="00795E84">
      <w:pPr>
        <w:pStyle w:val="Akapitzlist"/>
        <w:spacing w:after="100" w:line="288" w:lineRule="auto"/>
        <w:ind w:left="426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a.</w:t>
      </w:r>
      <w:r w:rsidRPr="00795E84">
        <w:rPr>
          <w:rFonts w:ascii="Times New Roman" w:hAnsi="Times New Roman"/>
          <w:sz w:val="23"/>
          <w:szCs w:val="23"/>
        </w:rPr>
        <w:tab/>
        <w:t>Okresowego raportowania z postępów w realizowanych zadaniach,</w:t>
      </w:r>
    </w:p>
    <w:p w14:paraId="52918C7D" w14:textId="7A5D3F91" w:rsidR="00795E84" w:rsidRPr="00795E84" w:rsidRDefault="00E85FC8" w:rsidP="00E85FC8">
      <w:pPr>
        <w:pStyle w:val="Akapitzlist"/>
        <w:spacing w:after="100" w:line="288" w:lineRule="auto"/>
        <w:ind w:left="709" w:hanging="283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b.</w:t>
      </w:r>
      <w:r w:rsidR="00795E84" w:rsidRPr="00795E84">
        <w:rPr>
          <w:rFonts w:ascii="Times New Roman" w:hAnsi="Times New Roman"/>
          <w:sz w:val="23"/>
          <w:szCs w:val="23"/>
        </w:rPr>
        <w:tab/>
        <w:t>Udziału w spotkaniach roboczych z przedstawicielami Spółki oraz Gminy Góra, z wykorzystaniem środków komunikacji elektronicznej,</w:t>
      </w:r>
    </w:p>
    <w:p w14:paraId="1AF36F48" w14:textId="7DBC5701" w:rsidR="00795E84" w:rsidRDefault="00E85FC8" w:rsidP="0043707E">
      <w:pPr>
        <w:pStyle w:val="Akapitzlist"/>
        <w:spacing w:after="100" w:line="288" w:lineRule="auto"/>
        <w:ind w:left="709" w:hanging="283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c.</w:t>
      </w:r>
      <w:r w:rsidR="00795E84" w:rsidRPr="00795E84">
        <w:rPr>
          <w:rFonts w:ascii="Times New Roman" w:hAnsi="Times New Roman"/>
          <w:sz w:val="23"/>
          <w:szCs w:val="23"/>
        </w:rPr>
        <w:tab/>
        <w:t>Bieżących konsultacji dla Spółki w zakresie dotyczącym przedmiotu umowy</w:t>
      </w:r>
      <w:r w:rsidR="0043707E">
        <w:rPr>
          <w:rFonts w:ascii="Times New Roman" w:hAnsi="Times New Roman"/>
          <w:sz w:val="23"/>
          <w:szCs w:val="23"/>
        </w:rPr>
        <w:t xml:space="preserve">  d</w:t>
      </w:r>
      <w:r w:rsidR="00795E84" w:rsidRPr="00795E84">
        <w:rPr>
          <w:rFonts w:ascii="Times New Roman" w:hAnsi="Times New Roman"/>
          <w:sz w:val="23"/>
          <w:szCs w:val="23"/>
        </w:rPr>
        <w:t>oradczej.</w:t>
      </w:r>
    </w:p>
    <w:p w14:paraId="3C8CDE03" w14:textId="2089A004" w:rsidR="00BC6FE9" w:rsidRPr="00BC6FE9" w:rsidRDefault="00BC6FE9" w:rsidP="00BC6FE9">
      <w:pPr>
        <w:spacing w:after="100" w:line="288" w:lineRule="auto"/>
        <w:jc w:val="both"/>
        <w:rPr>
          <w:sz w:val="23"/>
          <w:szCs w:val="23"/>
        </w:rPr>
      </w:pPr>
    </w:p>
    <w:p w14:paraId="2D1E24E3" w14:textId="77777777" w:rsidR="002759CB" w:rsidRPr="00AF7D89" w:rsidRDefault="002759CB" w:rsidP="002C0046">
      <w:pPr>
        <w:spacing w:before="100" w:after="100" w:line="360" w:lineRule="auto"/>
        <w:jc w:val="center"/>
        <w:rPr>
          <w:sz w:val="23"/>
          <w:szCs w:val="23"/>
        </w:rPr>
      </w:pPr>
      <w:r w:rsidRPr="00AF7D89">
        <w:rPr>
          <w:b/>
          <w:bCs/>
          <w:sz w:val="23"/>
          <w:szCs w:val="23"/>
        </w:rPr>
        <w:t>§ 2</w:t>
      </w:r>
    </w:p>
    <w:p w14:paraId="69591B26" w14:textId="22BCFA75" w:rsidR="00D42E21" w:rsidRPr="003F5081" w:rsidRDefault="002759CB" w:rsidP="00D42E21">
      <w:pPr>
        <w:pStyle w:val="Akapitzlist"/>
        <w:numPr>
          <w:ilvl w:val="0"/>
          <w:numId w:val="46"/>
        </w:numPr>
        <w:spacing w:before="40" w:after="40" w:line="288" w:lineRule="auto"/>
        <w:ind w:left="284" w:hanging="284"/>
        <w:jc w:val="both"/>
        <w:rPr>
          <w:rFonts w:ascii="Times New Roman" w:eastAsia="Times New Roman" w:hAnsi="Times New Roman"/>
          <w:sz w:val="23"/>
          <w:szCs w:val="23"/>
          <w:lang w:bidi="hi-IN"/>
        </w:rPr>
      </w:pPr>
      <w:r w:rsidRPr="00D42E21">
        <w:rPr>
          <w:rFonts w:ascii="Times New Roman" w:eastAsia="Times New Roman" w:hAnsi="Times New Roman"/>
          <w:sz w:val="23"/>
          <w:szCs w:val="23"/>
          <w:lang w:bidi="hi-IN"/>
        </w:rPr>
        <w:t>Wykonawca zobowiązuje się do wykonania przedmiotu umowy zgodnie z</w:t>
      </w:r>
      <w:r w:rsidR="00BC6FE9" w:rsidRPr="00D42E21">
        <w:rPr>
          <w:rFonts w:ascii="Times New Roman" w:eastAsia="Times New Roman" w:hAnsi="Times New Roman"/>
          <w:sz w:val="23"/>
          <w:szCs w:val="23"/>
          <w:lang w:bidi="hi-IN"/>
        </w:rPr>
        <w:t xml:space="preserve"> przepisami ustawy z dnia 11 września 2019 r. Prawo zamówień </w:t>
      </w:r>
      <w:r w:rsidR="00BC6FE9" w:rsidRPr="003F5081">
        <w:rPr>
          <w:rFonts w:ascii="Times New Roman" w:eastAsia="Times New Roman" w:hAnsi="Times New Roman"/>
          <w:sz w:val="23"/>
          <w:szCs w:val="23"/>
          <w:lang w:bidi="hi-IN"/>
        </w:rPr>
        <w:t>publicznych (</w:t>
      </w:r>
      <w:r w:rsidR="00DD564B" w:rsidRPr="003F5081">
        <w:rPr>
          <w:rFonts w:ascii="Times New Roman" w:eastAsia="Times New Roman" w:hAnsi="Times New Roman"/>
          <w:sz w:val="23"/>
          <w:szCs w:val="23"/>
          <w:lang w:bidi="hi-IN"/>
        </w:rPr>
        <w:t xml:space="preserve">tj. </w:t>
      </w:r>
      <w:r w:rsidR="00BC6FE9" w:rsidRPr="003F5081">
        <w:rPr>
          <w:rFonts w:ascii="Times New Roman" w:eastAsia="Times New Roman" w:hAnsi="Times New Roman"/>
          <w:sz w:val="23"/>
          <w:szCs w:val="23"/>
          <w:lang w:bidi="hi-IN"/>
        </w:rPr>
        <w:t>Dz.U. z 2024 r. poz. 1320</w:t>
      </w:r>
      <w:r w:rsidR="00DD564B" w:rsidRPr="003F5081">
        <w:rPr>
          <w:rFonts w:ascii="Times New Roman" w:eastAsia="Times New Roman" w:hAnsi="Times New Roman"/>
          <w:sz w:val="23"/>
          <w:szCs w:val="23"/>
          <w:lang w:bidi="hi-IN"/>
        </w:rPr>
        <w:t xml:space="preserve"> z późn. zm.</w:t>
      </w:r>
      <w:r w:rsidR="00BC6FE9" w:rsidRPr="003F5081">
        <w:rPr>
          <w:rFonts w:ascii="Times New Roman" w:eastAsia="Times New Roman" w:hAnsi="Times New Roman"/>
          <w:sz w:val="23"/>
          <w:szCs w:val="23"/>
          <w:lang w:bidi="hi-IN"/>
        </w:rPr>
        <w:t>)</w:t>
      </w:r>
      <w:r w:rsidR="00727779" w:rsidRPr="003F5081">
        <w:rPr>
          <w:rFonts w:ascii="Times New Roman" w:eastAsia="Times New Roman" w:hAnsi="Times New Roman"/>
          <w:sz w:val="23"/>
          <w:szCs w:val="23"/>
          <w:lang w:bidi="hi-IN"/>
        </w:rPr>
        <w:t>, w tym by opracowana przez niego dokumentacja przetargowa spełniała wymogi określone w powyższej ustawie i umożliwiała przeprowadzenie przez Zamawiającego przetargu na wybór dostawcy ekologicznego ciepła zgodnie z jej postanowieniami,</w:t>
      </w:r>
      <w:r w:rsidR="00BC6FE9" w:rsidRPr="003F5081">
        <w:rPr>
          <w:rFonts w:ascii="Times New Roman" w:eastAsia="Times New Roman" w:hAnsi="Times New Roman"/>
          <w:sz w:val="23"/>
          <w:szCs w:val="23"/>
          <w:lang w:bidi="hi-IN"/>
        </w:rPr>
        <w:t xml:space="preserve"> oraz dobrymi praktykami i wytycznymi do prowadzenia wstępnych konsultacji rynkowych i przetargów na dostawy ciepła ekologicznego.</w:t>
      </w:r>
    </w:p>
    <w:p w14:paraId="05A3B634" w14:textId="77777777" w:rsidR="00D42E21" w:rsidRPr="003F5081" w:rsidRDefault="00D42E21" w:rsidP="00D42E21">
      <w:pPr>
        <w:pStyle w:val="Akapitzlist"/>
        <w:numPr>
          <w:ilvl w:val="0"/>
          <w:numId w:val="46"/>
        </w:numPr>
        <w:spacing w:before="40" w:after="40" w:line="288" w:lineRule="auto"/>
        <w:ind w:left="284" w:hanging="284"/>
        <w:jc w:val="both"/>
        <w:rPr>
          <w:rFonts w:ascii="Times New Roman" w:eastAsia="Times New Roman" w:hAnsi="Times New Roman"/>
          <w:sz w:val="23"/>
          <w:szCs w:val="23"/>
          <w:lang w:bidi="hi-IN"/>
        </w:rPr>
      </w:pPr>
      <w:r w:rsidRPr="003F5081">
        <w:rPr>
          <w:rFonts w:ascii="Times New Roman" w:hAnsi="Times New Roman"/>
          <w:sz w:val="23"/>
          <w:szCs w:val="23"/>
        </w:rPr>
        <w:t>Wykonawca oświadcza, że dysponuje wiedzą, doświadczeniem, kwalifikacjami oraz środkami technicznymi niezbędnymi do prawidłowego wykonywania obowiązków wynikających z niniejszej umowy i nie istnieją żadne przeszkody prawne i faktyczne uniemożliwiające lub utrudniające mu wykonywanie tych obowiązków.</w:t>
      </w:r>
    </w:p>
    <w:p w14:paraId="008CB1AE" w14:textId="77777777" w:rsidR="00D42E21" w:rsidRPr="003F5081" w:rsidRDefault="00D42E21" w:rsidP="00D42E21">
      <w:pPr>
        <w:pStyle w:val="Akapitzlist"/>
        <w:numPr>
          <w:ilvl w:val="0"/>
          <w:numId w:val="46"/>
        </w:numPr>
        <w:spacing w:before="40" w:after="40" w:line="288" w:lineRule="auto"/>
        <w:ind w:left="284" w:hanging="284"/>
        <w:jc w:val="both"/>
        <w:rPr>
          <w:rFonts w:ascii="Times New Roman" w:eastAsia="Times New Roman" w:hAnsi="Times New Roman"/>
          <w:sz w:val="23"/>
          <w:szCs w:val="23"/>
          <w:lang w:bidi="hi-IN"/>
        </w:rPr>
      </w:pPr>
      <w:r w:rsidRPr="003F5081">
        <w:rPr>
          <w:rFonts w:ascii="Times New Roman" w:hAnsi="Times New Roman"/>
          <w:sz w:val="23"/>
          <w:szCs w:val="23"/>
        </w:rPr>
        <w:t xml:space="preserve">Wykonawca zobowiązuje się wykonać przedmiot umowy zgodnie z obowiązującymi przepisami prawa i regulacjami wewnętrznymi Zamawiającego, z zachowaniem należytej staranności </w:t>
      </w:r>
      <w:r w:rsidRPr="003F5081">
        <w:rPr>
          <w:rFonts w:ascii="Times New Roman" w:hAnsi="Times New Roman"/>
          <w:sz w:val="23"/>
          <w:szCs w:val="23"/>
        </w:rPr>
        <w:lastRenderedPageBreak/>
        <w:t>wynikającej z zawodowego charakteru świadczonych przez niego usług oraz dotrzymać umówionych terminów i sposobu realizacji.</w:t>
      </w:r>
    </w:p>
    <w:p w14:paraId="08424F70" w14:textId="6846DC87" w:rsidR="00B45A9A" w:rsidRPr="003F5081" w:rsidRDefault="00B45A9A" w:rsidP="00B45A9A">
      <w:pPr>
        <w:pStyle w:val="Akapitzlist"/>
        <w:numPr>
          <w:ilvl w:val="0"/>
          <w:numId w:val="46"/>
        </w:numPr>
        <w:spacing w:before="40" w:after="40" w:line="288" w:lineRule="auto"/>
        <w:ind w:left="284" w:hanging="284"/>
        <w:jc w:val="both"/>
        <w:rPr>
          <w:rFonts w:ascii="Times New Roman" w:eastAsia="Times New Roman" w:hAnsi="Times New Roman"/>
          <w:sz w:val="23"/>
          <w:szCs w:val="23"/>
          <w:lang w:bidi="hi-IN"/>
        </w:rPr>
      </w:pPr>
      <w:r w:rsidRPr="003F5081">
        <w:rPr>
          <w:rFonts w:ascii="Times New Roman" w:hAnsi="Times New Roman"/>
          <w:sz w:val="23"/>
          <w:szCs w:val="23"/>
        </w:rPr>
        <w:t xml:space="preserve">Wykonawca zobowiązuje się wykonać przedmiot umowy zgodnie z </w:t>
      </w:r>
      <w:r w:rsidRPr="003F5081">
        <w:rPr>
          <w:rFonts w:ascii="Times New Roman" w:hAnsi="Times New Roman"/>
          <w:bCs/>
          <w:sz w:val="23"/>
          <w:szCs w:val="23"/>
        </w:rPr>
        <w:t>Zapytaniem Ofertowym wraz z załącznikami i oferta Wykonawcy stanowiącymi załączniki nr 1 i 2 do niniejszej umowy.</w:t>
      </w:r>
    </w:p>
    <w:p w14:paraId="1757F3E6" w14:textId="77777777" w:rsidR="00D42E21" w:rsidRPr="003F5081" w:rsidRDefault="00D42E21" w:rsidP="00D42E21">
      <w:pPr>
        <w:pStyle w:val="Akapitzlist"/>
        <w:numPr>
          <w:ilvl w:val="0"/>
          <w:numId w:val="46"/>
        </w:numPr>
        <w:spacing w:before="40" w:after="40" w:line="288" w:lineRule="auto"/>
        <w:ind w:left="284" w:hanging="284"/>
        <w:jc w:val="both"/>
        <w:rPr>
          <w:rFonts w:ascii="Times New Roman" w:eastAsia="Times New Roman" w:hAnsi="Times New Roman"/>
          <w:sz w:val="23"/>
          <w:szCs w:val="23"/>
          <w:lang w:bidi="hi-IN"/>
        </w:rPr>
      </w:pPr>
      <w:r w:rsidRPr="003F5081">
        <w:rPr>
          <w:rFonts w:ascii="Times New Roman" w:hAnsi="Times New Roman"/>
          <w:sz w:val="23"/>
          <w:szCs w:val="23"/>
        </w:rPr>
        <w:t>Wykonawca będzie wykonywał czynności objęte niniejszą umową osobiście lub przez osobę trzecią, która zostanie przez niego wskazana i zaakceptowana przez Zamawiającego. Wykonawca ponosi pełną odpowiedzialność za działania lub zaniechania osób trzecich, którym powierzył wykonanie poszczególnych czynności na rzecz Zamawiającego objętych niniejszą umowy jak za działania lub zaniechania własne.</w:t>
      </w:r>
    </w:p>
    <w:p w14:paraId="5A44E539" w14:textId="7AAD8915" w:rsidR="00D42E21" w:rsidRPr="003F5081" w:rsidRDefault="00D42E21" w:rsidP="00D42E21">
      <w:pPr>
        <w:pStyle w:val="Akapitzlist"/>
        <w:numPr>
          <w:ilvl w:val="0"/>
          <w:numId w:val="46"/>
        </w:numPr>
        <w:spacing w:before="40" w:after="40" w:line="288" w:lineRule="auto"/>
        <w:ind w:left="284" w:hanging="284"/>
        <w:jc w:val="both"/>
        <w:rPr>
          <w:rFonts w:ascii="Times New Roman" w:eastAsia="Times New Roman" w:hAnsi="Times New Roman"/>
          <w:sz w:val="23"/>
          <w:szCs w:val="23"/>
          <w:lang w:bidi="hi-IN"/>
        </w:rPr>
      </w:pPr>
      <w:r w:rsidRPr="003F5081">
        <w:rPr>
          <w:rFonts w:ascii="Times New Roman" w:hAnsi="Times New Roman"/>
          <w:sz w:val="23"/>
          <w:szCs w:val="23"/>
        </w:rPr>
        <w:t>Wykonawca ponosi odpowiedzialność wobec Zamawiającego za jakość i terminowość wykonan</w:t>
      </w:r>
      <w:r w:rsidR="009B78FD" w:rsidRPr="003F5081">
        <w:rPr>
          <w:rFonts w:ascii="Times New Roman" w:hAnsi="Times New Roman"/>
          <w:sz w:val="23"/>
          <w:szCs w:val="23"/>
        </w:rPr>
        <w:t>ej</w:t>
      </w:r>
      <w:r w:rsidRPr="003F5081">
        <w:rPr>
          <w:rFonts w:ascii="Times New Roman" w:hAnsi="Times New Roman"/>
          <w:sz w:val="23"/>
          <w:szCs w:val="23"/>
        </w:rPr>
        <w:t xml:space="preserve"> pracy.</w:t>
      </w:r>
    </w:p>
    <w:p w14:paraId="708EB236" w14:textId="77777777" w:rsidR="00D42E21" w:rsidRPr="003F5081" w:rsidRDefault="00BC6FE9" w:rsidP="00D42E21">
      <w:pPr>
        <w:pStyle w:val="Akapitzlist"/>
        <w:numPr>
          <w:ilvl w:val="0"/>
          <w:numId w:val="46"/>
        </w:numPr>
        <w:ind w:left="284" w:hanging="284"/>
        <w:jc w:val="both"/>
        <w:rPr>
          <w:rFonts w:ascii="Times New Roman" w:eastAsia="Times New Roman" w:hAnsi="Times New Roman"/>
          <w:sz w:val="23"/>
          <w:szCs w:val="23"/>
          <w:lang w:bidi="hi-IN"/>
        </w:rPr>
      </w:pPr>
      <w:r w:rsidRPr="003F5081">
        <w:rPr>
          <w:rFonts w:ascii="Times New Roman" w:eastAsia="Times New Roman" w:hAnsi="Times New Roman"/>
          <w:sz w:val="23"/>
          <w:szCs w:val="23"/>
          <w:lang w:bidi="hi-IN"/>
        </w:rPr>
        <w:t>Wykonawca zobowiązuje się do niezwłocznego informowania Zamawiającego drogą elektroniczną o wszelkich istotnych dla Zamawiającego uwagach, spostrzeżeniach i wnioskach powstałych w związku z wykonywaniem Umowy, a także do bieżącego raportowania o stanie prowadzonego postępowania.</w:t>
      </w:r>
    </w:p>
    <w:p w14:paraId="2A5CD259" w14:textId="2B9E4DBF" w:rsidR="00D42E21" w:rsidRPr="003F5081" w:rsidRDefault="00D42E21" w:rsidP="00D42E21">
      <w:pPr>
        <w:pStyle w:val="Akapitzlist"/>
        <w:numPr>
          <w:ilvl w:val="0"/>
          <w:numId w:val="46"/>
        </w:numPr>
        <w:ind w:left="284" w:hanging="284"/>
        <w:jc w:val="both"/>
        <w:rPr>
          <w:rFonts w:ascii="Times New Roman" w:eastAsia="Times New Roman" w:hAnsi="Times New Roman"/>
          <w:sz w:val="23"/>
          <w:szCs w:val="23"/>
          <w:lang w:bidi="hi-IN"/>
        </w:rPr>
      </w:pPr>
      <w:r w:rsidRPr="003F5081">
        <w:rPr>
          <w:rFonts w:ascii="Times New Roman" w:hAnsi="Times New Roman"/>
          <w:sz w:val="23"/>
          <w:szCs w:val="23"/>
        </w:rPr>
        <w:t>Wykonawca zobowiązany jest prowadzić bieżące konsultacje w zakresie dotyczącym przedmiotu zamówienia z upoważnionymi przedstawicielami Zamawiającego i uwzględniać zgłaszane przez nich uwagi lub w razie niemożności ich uwzględnienia - udzielać umotywowanych odpowiedzi.</w:t>
      </w:r>
    </w:p>
    <w:p w14:paraId="004B1537" w14:textId="414FE80D" w:rsidR="00BC6FE9" w:rsidRDefault="00BC6FE9" w:rsidP="009B092D">
      <w:pPr>
        <w:pStyle w:val="Akapitzlist"/>
        <w:numPr>
          <w:ilvl w:val="0"/>
          <w:numId w:val="46"/>
        </w:numPr>
        <w:ind w:left="284" w:hanging="284"/>
        <w:jc w:val="both"/>
        <w:rPr>
          <w:rFonts w:ascii="Times New Roman" w:eastAsia="Times New Roman" w:hAnsi="Times New Roman"/>
          <w:sz w:val="23"/>
          <w:szCs w:val="23"/>
          <w:lang w:bidi="hi-IN"/>
        </w:rPr>
      </w:pPr>
      <w:r w:rsidRPr="003F5081">
        <w:rPr>
          <w:rFonts w:ascii="Times New Roman" w:eastAsia="Times New Roman" w:hAnsi="Times New Roman"/>
          <w:sz w:val="23"/>
          <w:szCs w:val="23"/>
          <w:lang w:bidi="hi-IN"/>
        </w:rPr>
        <w:t xml:space="preserve">Wykonawca zobowiązuje się do zachowania w poufności wszystkich informacji pozyskanych w ramach świadczenia </w:t>
      </w:r>
      <w:r w:rsidR="00DD564B" w:rsidRPr="003F5081">
        <w:rPr>
          <w:rFonts w:ascii="Times New Roman" w:eastAsia="Times New Roman" w:hAnsi="Times New Roman"/>
          <w:sz w:val="23"/>
          <w:szCs w:val="23"/>
          <w:lang w:bidi="hi-IN"/>
        </w:rPr>
        <w:t>usług objętych niniejszą umową</w:t>
      </w:r>
      <w:r w:rsidRPr="003F5081">
        <w:rPr>
          <w:rFonts w:ascii="Times New Roman" w:eastAsia="Times New Roman" w:hAnsi="Times New Roman"/>
          <w:sz w:val="23"/>
          <w:szCs w:val="23"/>
          <w:lang w:bidi="hi-IN"/>
        </w:rPr>
        <w:t xml:space="preserve"> na </w:t>
      </w:r>
      <w:r w:rsidRPr="00BC6FE9">
        <w:rPr>
          <w:rFonts w:ascii="Times New Roman" w:eastAsia="Times New Roman" w:hAnsi="Times New Roman"/>
          <w:sz w:val="23"/>
          <w:szCs w:val="23"/>
          <w:lang w:bidi="hi-IN"/>
        </w:rPr>
        <w:t>rzecz Zamawiającego. Uzyskane informacje zostaną wykorzystane tylko do celów związanych z realizacją Umowy.</w:t>
      </w:r>
    </w:p>
    <w:p w14:paraId="0B562B41" w14:textId="6FCA610A" w:rsidR="00BC6FE9" w:rsidRPr="00BC6FE9" w:rsidRDefault="00BC6FE9" w:rsidP="009B092D">
      <w:pPr>
        <w:pStyle w:val="Akapitzlist"/>
        <w:numPr>
          <w:ilvl w:val="0"/>
          <w:numId w:val="46"/>
        </w:numPr>
        <w:ind w:left="284" w:hanging="284"/>
        <w:jc w:val="both"/>
        <w:rPr>
          <w:rFonts w:ascii="Times New Roman" w:eastAsia="Times New Roman" w:hAnsi="Times New Roman"/>
          <w:sz w:val="23"/>
          <w:szCs w:val="23"/>
          <w:lang w:bidi="hi-IN"/>
        </w:rPr>
      </w:pPr>
      <w:r w:rsidRPr="00BC6FE9">
        <w:rPr>
          <w:rFonts w:ascii="Times New Roman" w:eastAsia="Times New Roman" w:hAnsi="Times New Roman"/>
          <w:sz w:val="23"/>
          <w:szCs w:val="23"/>
          <w:lang w:bidi="hi-IN"/>
        </w:rPr>
        <w:t xml:space="preserve">Wykonanie Umowy nie wiąże się z przetwarzaniem danych osobowych w rozumieniu Rozporządzenia Parlamentu Europejskiego i Rady (UE) 2016/679 z dnia 27.04.2016 r. w sprawie ochrony osób fizycznych w związku z przetwarzaniem danych osobowych i w sprawie swobodnego przepływu takich danych oraz uchylenia dyrektywy 95/46/WE, dla których Administratorem Danych jest ………………………., a co za tym idzie nie wiąże się z dostępem do systemów informatycznych </w:t>
      </w:r>
      <w:r w:rsidR="00CE6FB2">
        <w:rPr>
          <w:rFonts w:ascii="Times New Roman" w:eastAsia="Times New Roman" w:hAnsi="Times New Roman"/>
          <w:sz w:val="23"/>
          <w:szCs w:val="23"/>
          <w:lang w:bidi="hi-IN"/>
        </w:rPr>
        <w:t>Zamawiającego</w:t>
      </w:r>
      <w:r w:rsidRPr="00BC6FE9">
        <w:rPr>
          <w:rFonts w:ascii="Times New Roman" w:eastAsia="Times New Roman" w:hAnsi="Times New Roman"/>
          <w:sz w:val="23"/>
          <w:szCs w:val="23"/>
          <w:lang w:bidi="hi-IN"/>
        </w:rPr>
        <w:t xml:space="preserve">. Jednocześnie Zamawiający oświadcza, iż realizuje obowiązki Administratora Danych Osobowych określone w przepisach RODO także w zakresie dotyczącym danych osobowych Wykonawcy (a także jego pracowników) w zakresie niezbędnym do wykonania </w:t>
      </w:r>
      <w:r w:rsidR="00697AA8">
        <w:rPr>
          <w:rFonts w:ascii="Times New Roman" w:eastAsia="Times New Roman" w:hAnsi="Times New Roman"/>
          <w:sz w:val="23"/>
          <w:szCs w:val="23"/>
          <w:lang w:bidi="hi-IN"/>
        </w:rPr>
        <w:t>niniejszej u</w:t>
      </w:r>
      <w:r w:rsidRPr="00BC6FE9">
        <w:rPr>
          <w:rFonts w:ascii="Times New Roman" w:eastAsia="Times New Roman" w:hAnsi="Times New Roman"/>
          <w:sz w:val="23"/>
          <w:szCs w:val="23"/>
          <w:lang w:bidi="hi-IN"/>
        </w:rPr>
        <w:t>mowy ze strony Zamawiającego.</w:t>
      </w:r>
    </w:p>
    <w:p w14:paraId="7082BD69" w14:textId="77777777" w:rsidR="00BC6FE9" w:rsidRPr="001C7F09" w:rsidRDefault="00BC6FE9" w:rsidP="001C7F09">
      <w:pPr>
        <w:rPr>
          <w:sz w:val="23"/>
          <w:szCs w:val="23"/>
        </w:rPr>
      </w:pPr>
    </w:p>
    <w:p w14:paraId="058BC4CD" w14:textId="77777777" w:rsidR="002759CB" w:rsidRPr="00AF7D89" w:rsidRDefault="002759CB" w:rsidP="002C0046">
      <w:pPr>
        <w:spacing w:before="100" w:after="100" w:line="360" w:lineRule="auto"/>
        <w:jc w:val="center"/>
        <w:rPr>
          <w:sz w:val="23"/>
          <w:szCs w:val="23"/>
        </w:rPr>
      </w:pPr>
      <w:r w:rsidRPr="00AF7D89">
        <w:rPr>
          <w:b/>
          <w:bCs/>
          <w:sz w:val="23"/>
          <w:szCs w:val="23"/>
        </w:rPr>
        <w:t>§ 3</w:t>
      </w:r>
    </w:p>
    <w:p w14:paraId="4E590A00" w14:textId="3C24F0A0" w:rsidR="001E0E2E" w:rsidRPr="003F5081" w:rsidRDefault="001E0E2E" w:rsidP="00DD564B">
      <w:pPr>
        <w:spacing w:before="40" w:after="40" w:line="288" w:lineRule="auto"/>
        <w:jc w:val="both"/>
        <w:rPr>
          <w:sz w:val="23"/>
          <w:szCs w:val="23"/>
        </w:rPr>
      </w:pPr>
      <w:bookmarkStart w:id="1" w:name="_Hlk35849555"/>
      <w:bookmarkStart w:id="2" w:name="_Hlk5015647"/>
      <w:r w:rsidRPr="00AF7D89">
        <w:rPr>
          <w:sz w:val="23"/>
          <w:szCs w:val="23"/>
        </w:rPr>
        <w:t xml:space="preserve">Terminy </w:t>
      </w:r>
      <w:r w:rsidRPr="00DD564B">
        <w:rPr>
          <w:sz w:val="23"/>
          <w:szCs w:val="23"/>
        </w:rPr>
        <w:t xml:space="preserve">realizacji </w:t>
      </w:r>
      <w:r w:rsidRPr="003F5081">
        <w:rPr>
          <w:sz w:val="23"/>
          <w:szCs w:val="23"/>
        </w:rPr>
        <w:t xml:space="preserve">przedmiotu umowy, dla poszczególnych części określonych w § 1 ust. </w:t>
      </w:r>
      <w:r w:rsidR="001C7F09" w:rsidRPr="003F5081">
        <w:rPr>
          <w:sz w:val="23"/>
          <w:szCs w:val="23"/>
        </w:rPr>
        <w:t>2</w:t>
      </w:r>
      <w:r w:rsidR="00672B41" w:rsidRPr="003F5081">
        <w:rPr>
          <w:sz w:val="23"/>
          <w:szCs w:val="23"/>
        </w:rPr>
        <w:t>, rozumian</w:t>
      </w:r>
      <w:r w:rsidR="00DD564B" w:rsidRPr="003F5081">
        <w:rPr>
          <w:sz w:val="23"/>
          <w:szCs w:val="23"/>
        </w:rPr>
        <w:t>e</w:t>
      </w:r>
      <w:r w:rsidR="00672B41" w:rsidRPr="003F5081">
        <w:rPr>
          <w:sz w:val="23"/>
          <w:szCs w:val="23"/>
        </w:rPr>
        <w:t xml:space="preserve"> jako termin</w:t>
      </w:r>
      <w:r w:rsidR="00DD564B" w:rsidRPr="003F5081">
        <w:rPr>
          <w:sz w:val="23"/>
          <w:szCs w:val="23"/>
        </w:rPr>
        <w:t>y</w:t>
      </w:r>
      <w:r w:rsidR="00672B41" w:rsidRPr="003F5081">
        <w:rPr>
          <w:sz w:val="23"/>
          <w:szCs w:val="23"/>
        </w:rPr>
        <w:t xml:space="preserve"> zakończenia poszczególnych części:</w:t>
      </w:r>
    </w:p>
    <w:p w14:paraId="48E17FF6" w14:textId="6447F7E8" w:rsidR="001E0E2E" w:rsidRPr="003F5081" w:rsidRDefault="001E0E2E" w:rsidP="00DD564B">
      <w:pPr>
        <w:pStyle w:val="Akapitzlist"/>
        <w:numPr>
          <w:ilvl w:val="1"/>
          <w:numId w:val="43"/>
        </w:numPr>
        <w:spacing w:before="40" w:after="40" w:line="288" w:lineRule="auto"/>
        <w:jc w:val="both"/>
        <w:rPr>
          <w:rFonts w:ascii="Times New Roman" w:hAnsi="Times New Roman"/>
          <w:sz w:val="23"/>
          <w:szCs w:val="23"/>
        </w:rPr>
      </w:pPr>
      <w:r w:rsidRPr="003F5081">
        <w:rPr>
          <w:rFonts w:ascii="Times New Roman" w:hAnsi="Times New Roman"/>
          <w:sz w:val="23"/>
          <w:szCs w:val="23"/>
        </w:rPr>
        <w:t xml:space="preserve">Dla części wskazanej w § 1 ust. </w:t>
      </w:r>
      <w:r w:rsidR="00DD564B" w:rsidRPr="003F5081">
        <w:rPr>
          <w:rFonts w:ascii="Times New Roman" w:hAnsi="Times New Roman"/>
          <w:sz w:val="23"/>
          <w:szCs w:val="23"/>
        </w:rPr>
        <w:t>2</w:t>
      </w:r>
      <w:r w:rsidRPr="003F5081">
        <w:rPr>
          <w:rFonts w:ascii="Times New Roman" w:hAnsi="Times New Roman"/>
          <w:sz w:val="23"/>
          <w:szCs w:val="23"/>
        </w:rPr>
        <w:t xml:space="preserve"> pkt </w:t>
      </w:r>
      <w:r w:rsidR="001C7F09" w:rsidRPr="003F5081">
        <w:rPr>
          <w:rFonts w:ascii="Times New Roman" w:hAnsi="Times New Roman"/>
          <w:sz w:val="23"/>
          <w:szCs w:val="23"/>
        </w:rPr>
        <w:t>I</w:t>
      </w:r>
      <w:r w:rsidRPr="003F5081">
        <w:rPr>
          <w:rFonts w:ascii="Times New Roman" w:hAnsi="Times New Roman"/>
          <w:sz w:val="23"/>
          <w:szCs w:val="23"/>
        </w:rPr>
        <w:t xml:space="preserve"> tj. </w:t>
      </w:r>
      <w:r w:rsidR="001C7F09" w:rsidRPr="003F5081">
        <w:rPr>
          <w:rFonts w:ascii="Times New Roman" w:hAnsi="Times New Roman"/>
          <w:sz w:val="23"/>
          <w:szCs w:val="23"/>
        </w:rPr>
        <w:t>przeprowadzenie</w:t>
      </w:r>
      <w:r w:rsidR="001C7F09" w:rsidRPr="003F5081">
        <w:rPr>
          <w:rFonts w:ascii="Times New Roman" w:hAnsi="Times New Roman"/>
        </w:rPr>
        <w:t xml:space="preserve"> </w:t>
      </w:r>
      <w:r w:rsidR="001C7F09" w:rsidRPr="003F5081">
        <w:rPr>
          <w:rFonts w:ascii="Times New Roman" w:hAnsi="Times New Roman"/>
          <w:b/>
          <w:bCs/>
          <w:sz w:val="23"/>
          <w:szCs w:val="23"/>
        </w:rPr>
        <w:t>Wstępnych konsultacji rynkowych</w:t>
      </w:r>
      <w:r w:rsidR="001C7F09" w:rsidRPr="003F5081">
        <w:rPr>
          <w:rFonts w:ascii="Times New Roman" w:hAnsi="Times New Roman"/>
          <w:sz w:val="23"/>
          <w:szCs w:val="23"/>
        </w:rPr>
        <w:t xml:space="preserve"> </w:t>
      </w:r>
      <w:r w:rsidRPr="003F5081">
        <w:rPr>
          <w:rFonts w:ascii="Times New Roman" w:hAnsi="Times New Roman"/>
          <w:sz w:val="23"/>
          <w:szCs w:val="23"/>
        </w:rPr>
        <w:t>–</w:t>
      </w:r>
      <w:r w:rsidR="00672B41" w:rsidRPr="003F5081">
        <w:rPr>
          <w:rFonts w:ascii="Times New Roman" w:hAnsi="Times New Roman"/>
          <w:sz w:val="23"/>
          <w:szCs w:val="23"/>
        </w:rPr>
        <w:t xml:space="preserve"> dwa miesiące od daty zawarcia </w:t>
      </w:r>
      <w:r w:rsidR="00DD564B" w:rsidRPr="003F5081">
        <w:rPr>
          <w:rFonts w:ascii="Times New Roman" w:hAnsi="Times New Roman"/>
          <w:sz w:val="23"/>
          <w:szCs w:val="23"/>
        </w:rPr>
        <w:t xml:space="preserve">niniejszej </w:t>
      </w:r>
      <w:r w:rsidR="00672B41" w:rsidRPr="003F5081">
        <w:rPr>
          <w:rFonts w:ascii="Times New Roman" w:hAnsi="Times New Roman"/>
          <w:sz w:val="23"/>
          <w:szCs w:val="23"/>
        </w:rPr>
        <w:t>umowy</w:t>
      </w:r>
      <w:r w:rsidR="00DD564B" w:rsidRPr="003F5081">
        <w:rPr>
          <w:rFonts w:ascii="Times New Roman" w:hAnsi="Times New Roman"/>
          <w:sz w:val="23"/>
          <w:szCs w:val="23"/>
        </w:rPr>
        <w:t>,</w:t>
      </w:r>
    </w:p>
    <w:p w14:paraId="17ED6C3A" w14:textId="5764F0D4" w:rsidR="00672B41" w:rsidRPr="003F5081" w:rsidRDefault="00354A31" w:rsidP="00927D6C">
      <w:pPr>
        <w:numPr>
          <w:ilvl w:val="1"/>
          <w:numId w:val="43"/>
        </w:numPr>
        <w:spacing w:before="40" w:after="40" w:line="288" w:lineRule="auto"/>
        <w:jc w:val="both"/>
        <w:rPr>
          <w:sz w:val="23"/>
          <w:szCs w:val="23"/>
        </w:rPr>
      </w:pPr>
      <w:bookmarkStart w:id="3" w:name="_Hlk214448945"/>
      <w:r w:rsidRPr="003F5081">
        <w:rPr>
          <w:sz w:val="23"/>
          <w:szCs w:val="23"/>
        </w:rPr>
        <w:t xml:space="preserve">Dla części </w:t>
      </w:r>
      <w:r w:rsidR="00526001" w:rsidRPr="003F5081">
        <w:rPr>
          <w:sz w:val="23"/>
          <w:szCs w:val="23"/>
        </w:rPr>
        <w:t>wskazanej</w:t>
      </w:r>
      <w:r w:rsidRPr="003F5081">
        <w:rPr>
          <w:sz w:val="23"/>
          <w:szCs w:val="23"/>
        </w:rPr>
        <w:t xml:space="preserve"> w § 1 ust.</w:t>
      </w:r>
      <w:r w:rsidR="00DD564B" w:rsidRPr="003F5081">
        <w:rPr>
          <w:sz w:val="23"/>
          <w:szCs w:val="23"/>
        </w:rPr>
        <w:t xml:space="preserve"> 2</w:t>
      </w:r>
      <w:r w:rsidR="00DB4B8B" w:rsidRPr="003F5081">
        <w:rPr>
          <w:sz w:val="23"/>
          <w:szCs w:val="23"/>
        </w:rPr>
        <w:t xml:space="preserve"> pkt</w:t>
      </w:r>
      <w:r w:rsidRPr="003F5081">
        <w:rPr>
          <w:sz w:val="23"/>
          <w:szCs w:val="23"/>
        </w:rPr>
        <w:t xml:space="preserve"> </w:t>
      </w:r>
      <w:r w:rsidR="00672B41" w:rsidRPr="003F5081">
        <w:rPr>
          <w:sz w:val="23"/>
          <w:szCs w:val="23"/>
        </w:rPr>
        <w:t>II</w:t>
      </w:r>
      <w:r w:rsidRPr="003F5081">
        <w:rPr>
          <w:sz w:val="23"/>
          <w:szCs w:val="23"/>
        </w:rPr>
        <w:t xml:space="preserve"> tj. </w:t>
      </w:r>
      <w:r w:rsidR="00672B41" w:rsidRPr="003F5081">
        <w:rPr>
          <w:b/>
          <w:bCs/>
          <w:sz w:val="23"/>
          <w:szCs w:val="23"/>
        </w:rPr>
        <w:t>Opracowanie dokumentacji przetargowej</w:t>
      </w:r>
      <w:r w:rsidR="00231DAB" w:rsidRPr="003F5081">
        <w:rPr>
          <w:sz w:val="23"/>
          <w:szCs w:val="23"/>
        </w:rPr>
        <w:t xml:space="preserve"> – </w:t>
      </w:r>
      <w:bookmarkEnd w:id="1"/>
      <w:bookmarkEnd w:id="2"/>
      <w:r w:rsidR="00672B41" w:rsidRPr="003F5081">
        <w:rPr>
          <w:sz w:val="23"/>
          <w:szCs w:val="23"/>
        </w:rPr>
        <w:t xml:space="preserve"> cztery miesiące od daty zawarcia </w:t>
      </w:r>
      <w:r w:rsidR="00DD564B" w:rsidRPr="003F5081">
        <w:rPr>
          <w:sz w:val="23"/>
          <w:szCs w:val="23"/>
        </w:rPr>
        <w:t xml:space="preserve">niniejszej </w:t>
      </w:r>
      <w:r w:rsidR="00672B41" w:rsidRPr="003F5081">
        <w:rPr>
          <w:sz w:val="23"/>
          <w:szCs w:val="23"/>
        </w:rPr>
        <w:t>umowy.</w:t>
      </w:r>
    </w:p>
    <w:bookmarkEnd w:id="3"/>
    <w:p w14:paraId="2A1484FA" w14:textId="50D3FC37" w:rsidR="00DB4B8B" w:rsidRPr="003F5081" w:rsidRDefault="00DB4B8B" w:rsidP="00DB4B8B">
      <w:pPr>
        <w:pStyle w:val="Akapitzlist"/>
        <w:numPr>
          <w:ilvl w:val="1"/>
          <w:numId w:val="43"/>
        </w:numPr>
        <w:rPr>
          <w:rFonts w:ascii="Times New Roman" w:eastAsia="Times New Roman" w:hAnsi="Times New Roman"/>
          <w:sz w:val="23"/>
          <w:szCs w:val="23"/>
          <w:lang w:bidi="hi-IN"/>
        </w:rPr>
      </w:pPr>
      <w:r w:rsidRPr="003F5081">
        <w:rPr>
          <w:rFonts w:ascii="Times New Roman" w:eastAsia="Times New Roman" w:hAnsi="Times New Roman"/>
          <w:sz w:val="23"/>
          <w:szCs w:val="23"/>
          <w:lang w:bidi="hi-IN"/>
        </w:rPr>
        <w:t>Dla części wskazanej w § 1 ust.</w:t>
      </w:r>
      <w:r w:rsidR="00DD564B" w:rsidRPr="003F5081">
        <w:rPr>
          <w:rFonts w:ascii="Times New Roman" w:eastAsia="Times New Roman" w:hAnsi="Times New Roman"/>
          <w:sz w:val="23"/>
          <w:szCs w:val="23"/>
          <w:lang w:bidi="hi-IN"/>
        </w:rPr>
        <w:t xml:space="preserve"> 2</w:t>
      </w:r>
      <w:r w:rsidRPr="003F5081">
        <w:rPr>
          <w:rFonts w:ascii="Times New Roman" w:eastAsia="Times New Roman" w:hAnsi="Times New Roman"/>
          <w:sz w:val="23"/>
          <w:szCs w:val="23"/>
          <w:lang w:bidi="hi-IN"/>
        </w:rPr>
        <w:t xml:space="preserve"> pkt III tj. </w:t>
      </w:r>
      <w:bookmarkStart w:id="4" w:name="_Hlk214449915"/>
      <w:r w:rsidRPr="003F5081">
        <w:rPr>
          <w:rFonts w:ascii="Times New Roman" w:eastAsia="Times New Roman" w:hAnsi="Times New Roman"/>
          <w:b/>
          <w:bCs/>
          <w:sz w:val="23"/>
          <w:szCs w:val="23"/>
          <w:lang w:bidi="hi-IN"/>
        </w:rPr>
        <w:t>Przeprowadzenie procedury przetargowej</w:t>
      </w:r>
      <w:r w:rsidRPr="003F5081">
        <w:rPr>
          <w:rFonts w:ascii="Times New Roman" w:eastAsia="Times New Roman" w:hAnsi="Times New Roman"/>
          <w:sz w:val="23"/>
          <w:szCs w:val="23"/>
          <w:lang w:bidi="hi-IN"/>
        </w:rPr>
        <w:t xml:space="preserve"> </w:t>
      </w:r>
      <w:bookmarkEnd w:id="4"/>
      <w:r w:rsidRPr="003F5081">
        <w:rPr>
          <w:rFonts w:ascii="Times New Roman" w:eastAsia="Times New Roman" w:hAnsi="Times New Roman"/>
          <w:sz w:val="23"/>
          <w:szCs w:val="23"/>
          <w:lang w:bidi="hi-IN"/>
        </w:rPr>
        <w:t xml:space="preserve">–  siedem miesięcy od daty zawarcia </w:t>
      </w:r>
      <w:r w:rsidR="00DD564B" w:rsidRPr="003F5081">
        <w:rPr>
          <w:rFonts w:ascii="Times New Roman" w:hAnsi="Times New Roman"/>
          <w:sz w:val="23"/>
          <w:szCs w:val="23"/>
        </w:rPr>
        <w:t xml:space="preserve">niniejszej </w:t>
      </w:r>
      <w:r w:rsidRPr="003F5081">
        <w:rPr>
          <w:rFonts w:ascii="Times New Roman" w:eastAsia="Times New Roman" w:hAnsi="Times New Roman"/>
          <w:sz w:val="23"/>
          <w:szCs w:val="23"/>
          <w:lang w:bidi="hi-IN"/>
        </w:rPr>
        <w:t>umowy.</w:t>
      </w:r>
    </w:p>
    <w:p w14:paraId="7501FB03" w14:textId="77777777" w:rsidR="002248D5" w:rsidRDefault="002248D5" w:rsidP="001C16A5">
      <w:pPr>
        <w:spacing w:before="100" w:after="100" w:line="360" w:lineRule="auto"/>
        <w:jc w:val="center"/>
        <w:rPr>
          <w:b/>
          <w:bCs/>
          <w:sz w:val="23"/>
          <w:szCs w:val="23"/>
        </w:rPr>
      </w:pPr>
    </w:p>
    <w:p w14:paraId="3E27DEE7" w14:textId="543E4C4D" w:rsidR="00231DAB" w:rsidRPr="003B29EB" w:rsidRDefault="002759CB" w:rsidP="001C16A5">
      <w:pPr>
        <w:spacing w:before="100" w:after="100" w:line="360" w:lineRule="auto"/>
        <w:jc w:val="center"/>
        <w:rPr>
          <w:b/>
          <w:bCs/>
          <w:sz w:val="23"/>
          <w:szCs w:val="23"/>
        </w:rPr>
      </w:pPr>
      <w:r w:rsidRPr="003B29EB">
        <w:rPr>
          <w:b/>
          <w:bCs/>
          <w:sz w:val="23"/>
          <w:szCs w:val="23"/>
        </w:rPr>
        <w:lastRenderedPageBreak/>
        <w:t xml:space="preserve">§ </w:t>
      </w:r>
      <w:r w:rsidR="009B092D">
        <w:rPr>
          <w:b/>
          <w:bCs/>
          <w:sz w:val="23"/>
          <w:szCs w:val="23"/>
        </w:rPr>
        <w:t>4</w:t>
      </w:r>
    </w:p>
    <w:p w14:paraId="1A9F18BD" w14:textId="5D559DD6" w:rsidR="00231DAB" w:rsidRPr="003F5081" w:rsidRDefault="00231DAB" w:rsidP="004E4EF7">
      <w:pPr>
        <w:numPr>
          <w:ilvl w:val="0"/>
          <w:numId w:val="20"/>
        </w:numPr>
        <w:spacing w:before="40" w:after="40" w:line="288" w:lineRule="auto"/>
        <w:ind w:left="284" w:hanging="284"/>
        <w:jc w:val="both"/>
        <w:rPr>
          <w:sz w:val="23"/>
          <w:szCs w:val="23"/>
        </w:rPr>
      </w:pPr>
      <w:r w:rsidRPr="003B29EB">
        <w:rPr>
          <w:sz w:val="23"/>
          <w:szCs w:val="23"/>
        </w:rPr>
        <w:t xml:space="preserve">Dokumentem potwierdzającym </w:t>
      </w:r>
      <w:r w:rsidRPr="003F5081">
        <w:rPr>
          <w:sz w:val="23"/>
          <w:szCs w:val="23"/>
        </w:rPr>
        <w:t>częściowy odbiór przez Zamawiającego</w:t>
      </w:r>
      <w:r w:rsidR="00697AA8" w:rsidRPr="003F5081">
        <w:rPr>
          <w:sz w:val="23"/>
          <w:szCs w:val="23"/>
        </w:rPr>
        <w:t xml:space="preserve"> poszczególnych </w:t>
      </w:r>
      <w:r w:rsidRPr="003F5081">
        <w:rPr>
          <w:sz w:val="23"/>
          <w:szCs w:val="23"/>
        </w:rPr>
        <w:t>części określon</w:t>
      </w:r>
      <w:r w:rsidR="00DB4B8B" w:rsidRPr="003F5081">
        <w:rPr>
          <w:sz w:val="23"/>
          <w:szCs w:val="23"/>
        </w:rPr>
        <w:t>ych</w:t>
      </w:r>
      <w:r w:rsidRPr="003F5081">
        <w:rPr>
          <w:sz w:val="23"/>
          <w:szCs w:val="23"/>
        </w:rPr>
        <w:t xml:space="preserve"> w § 1 ust.</w:t>
      </w:r>
      <w:r w:rsidR="00DD564B" w:rsidRPr="003F5081">
        <w:rPr>
          <w:sz w:val="23"/>
          <w:szCs w:val="23"/>
        </w:rPr>
        <w:t xml:space="preserve"> </w:t>
      </w:r>
      <w:r w:rsidR="00DB4B8B" w:rsidRPr="003F5081">
        <w:rPr>
          <w:sz w:val="23"/>
          <w:szCs w:val="23"/>
        </w:rPr>
        <w:t>2</w:t>
      </w:r>
      <w:r w:rsidRPr="003F5081">
        <w:rPr>
          <w:sz w:val="23"/>
          <w:szCs w:val="23"/>
        </w:rPr>
        <w:t xml:space="preserve"> pkt </w:t>
      </w:r>
      <w:r w:rsidR="00DB4B8B" w:rsidRPr="003F5081">
        <w:rPr>
          <w:sz w:val="23"/>
          <w:szCs w:val="23"/>
        </w:rPr>
        <w:t>I, II, III</w:t>
      </w:r>
      <w:r w:rsidRPr="003F5081">
        <w:rPr>
          <w:sz w:val="23"/>
          <w:szCs w:val="23"/>
        </w:rPr>
        <w:t>, będ</w:t>
      </w:r>
      <w:r w:rsidR="00DB4B8B" w:rsidRPr="003F5081">
        <w:rPr>
          <w:sz w:val="23"/>
          <w:szCs w:val="23"/>
        </w:rPr>
        <w:t>ą</w:t>
      </w:r>
      <w:r w:rsidRPr="003F5081">
        <w:rPr>
          <w:sz w:val="23"/>
          <w:szCs w:val="23"/>
        </w:rPr>
        <w:t xml:space="preserve"> protok</w:t>
      </w:r>
      <w:r w:rsidR="00DD564B" w:rsidRPr="003F5081">
        <w:rPr>
          <w:sz w:val="23"/>
          <w:szCs w:val="23"/>
        </w:rPr>
        <w:t>o</w:t>
      </w:r>
      <w:r w:rsidRPr="003F5081">
        <w:rPr>
          <w:sz w:val="23"/>
          <w:szCs w:val="23"/>
        </w:rPr>
        <w:t>ł</w:t>
      </w:r>
      <w:r w:rsidR="00DD564B" w:rsidRPr="003F5081">
        <w:rPr>
          <w:sz w:val="23"/>
          <w:szCs w:val="23"/>
        </w:rPr>
        <w:t>y</w:t>
      </w:r>
      <w:r w:rsidRPr="003F5081">
        <w:rPr>
          <w:sz w:val="23"/>
          <w:szCs w:val="23"/>
        </w:rPr>
        <w:t xml:space="preserve"> odbior</w:t>
      </w:r>
      <w:r w:rsidR="00DD564B" w:rsidRPr="003F5081">
        <w:rPr>
          <w:sz w:val="23"/>
          <w:szCs w:val="23"/>
        </w:rPr>
        <w:t>u</w:t>
      </w:r>
      <w:r w:rsidRPr="003F5081">
        <w:rPr>
          <w:sz w:val="23"/>
          <w:szCs w:val="23"/>
        </w:rPr>
        <w:t xml:space="preserve"> </w:t>
      </w:r>
      <w:r w:rsidR="00D13791" w:rsidRPr="003F5081">
        <w:rPr>
          <w:sz w:val="23"/>
          <w:szCs w:val="23"/>
        </w:rPr>
        <w:t xml:space="preserve">częściowego </w:t>
      </w:r>
      <w:r w:rsidRPr="003F5081">
        <w:rPr>
          <w:sz w:val="23"/>
          <w:szCs w:val="23"/>
        </w:rPr>
        <w:t>podpisan</w:t>
      </w:r>
      <w:r w:rsidR="00DB4B8B" w:rsidRPr="003F5081">
        <w:rPr>
          <w:sz w:val="23"/>
          <w:szCs w:val="23"/>
        </w:rPr>
        <w:t>e</w:t>
      </w:r>
      <w:r w:rsidRPr="003F5081">
        <w:rPr>
          <w:sz w:val="23"/>
          <w:szCs w:val="23"/>
        </w:rPr>
        <w:t xml:space="preserve"> przez obie Strony umowy. </w:t>
      </w:r>
    </w:p>
    <w:p w14:paraId="53D3E229" w14:textId="1788F882" w:rsidR="00DD564B" w:rsidRPr="003F5081" w:rsidRDefault="00DD564B" w:rsidP="004E4EF7">
      <w:pPr>
        <w:numPr>
          <w:ilvl w:val="0"/>
          <w:numId w:val="20"/>
        </w:numPr>
        <w:spacing w:before="40" w:after="40" w:line="288" w:lineRule="auto"/>
        <w:ind w:left="284" w:hanging="284"/>
        <w:jc w:val="both"/>
        <w:rPr>
          <w:sz w:val="23"/>
          <w:szCs w:val="23"/>
        </w:rPr>
      </w:pPr>
      <w:r w:rsidRPr="003F5081">
        <w:rPr>
          <w:sz w:val="23"/>
          <w:szCs w:val="23"/>
        </w:rPr>
        <w:t>Dokumentem potwierdzającym odbiór końcowy przez Zamawiającego będzie protokół odbioru końcowego podpisany przez obie Strony umowy</w:t>
      </w:r>
      <w:r w:rsidR="00697AA8" w:rsidRPr="003F5081">
        <w:rPr>
          <w:sz w:val="23"/>
          <w:szCs w:val="23"/>
        </w:rPr>
        <w:t xml:space="preserve">, na podstawie zgłoszenia Wykonawcy, </w:t>
      </w:r>
      <w:r w:rsidRPr="003F5081">
        <w:rPr>
          <w:sz w:val="23"/>
          <w:szCs w:val="23"/>
        </w:rPr>
        <w:t>po wykonaniu i odbiorze wszystkich części określonych w ust. 1.</w:t>
      </w:r>
    </w:p>
    <w:p w14:paraId="6D6DEB67" w14:textId="77777777" w:rsidR="00DD564B" w:rsidRDefault="00DD564B" w:rsidP="00DD564B">
      <w:pPr>
        <w:spacing w:before="40" w:after="40" w:line="288" w:lineRule="auto"/>
        <w:ind w:left="284"/>
        <w:jc w:val="both"/>
        <w:rPr>
          <w:sz w:val="23"/>
          <w:szCs w:val="23"/>
        </w:rPr>
      </w:pPr>
    </w:p>
    <w:p w14:paraId="6E5C4A5B" w14:textId="7D94ACAA" w:rsidR="002759CB" w:rsidRPr="006327BC" w:rsidRDefault="002759CB" w:rsidP="008C6450">
      <w:pPr>
        <w:spacing w:before="100" w:after="100" w:line="360" w:lineRule="auto"/>
        <w:ind w:left="284" w:hanging="284"/>
        <w:jc w:val="center"/>
        <w:rPr>
          <w:sz w:val="23"/>
          <w:szCs w:val="23"/>
        </w:rPr>
      </w:pPr>
      <w:r w:rsidRPr="006327BC">
        <w:rPr>
          <w:b/>
          <w:bCs/>
          <w:sz w:val="23"/>
          <w:szCs w:val="23"/>
        </w:rPr>
        <w:t xml:space="preserve">§ </w:t>
      </w:r>
      <w:r w:rsidR="009B092D">
        <w:rPr>
          <w:b/>
          <w:bCs/>
          <w:sz w:val="23"/>
          <w:szCs w:val="23"/>
        </w:rPr>
        <w:t>5</w:t>
      </w:r>
    </w:p>
    <w:p w14:paraId="659D76DF" w14:textId="45E126F8" w:rsidR="002759CB" w:rsidRPr="00D26D3A" w:rsidRDefault="002759CB" w:rsidP="004E4EF7">
      <w:pPr>
        <w:numPr>
          <w:ilvl w:val="0"/>
          <w:numId w:val="5"/>
        </w:numPr>
        <w:spacing w:before="40" w:after="40" w:line="288" w:lineRule="auto"/>
        <w:ind w:left="284" w:hanging="284"/>
        <w:jc w:val="both"/>
        <w:rPr>
          <w:color w:val="FF0000"/>
          <w:sz w:val="23"/>
          <w:szCs w:val="23"/>
        </w:rPr>
      </w:pPr>
      <w:r w:rsidRPr="006327BC">
        <w:rPr>
          <w:sz w:val="23"/>
          <w:szCs w:val="23"/>
        </w:rPr>
        <w:t xml:space="preserve">Obowiązującą formą wynagrodzenia Wykonawcy jest ryczałtowe wynagrodzenie umowne, które za cały zakres prac objęty niniejszą umową wynosi </w:t>
      </w:r>
      <w:r w:rsidR="006327BC" w:rsidRPr="006327BC">
        <w:rPr>
          <w:b/>
          <w:bCs/>
          <w:sz w:val="23"/>
          <w:szCs w:val="23"/>
        </w:rPr>
        <w:t>………….</w:t>
      </w:r>
      <w:r w:rsidRPr="006327BC">
        <w:rPr>
          <w:b/>
          <w:bCs/>
          <w:sz w:val="23"/>
          <w:szCs w:val="23"/>
        </w:rPr>
        <w:t xml:space="preserve"> zł netto</w:t>
      </w:r>
      <w:r w:rsidRPr="006327BC">
        <w:rPr>
          <w:sz w:val="23"/>
          <w:szCs w:val="23"/>
        </w:rPr>
        <w:t xml:space="preserve"> plus podatek VAT w obowiązującej stawce </w:t>
      </w:r>
      <w:r w:rsidR="006327BC" w:rsidRPr="006327BC">
        <w:rPr>
          <w:sz w:val="23"/>
          <w:szCs w:val="23"/>
        </w:rPr>
        <w:t>…….</w:t>
      </w:r>
      <w:r w:rsidRPr="006327BC">
        <w:rPr>
          <w:sz w:val="23"/>
          <w:szCs w:val="23"/>
        </w:rPr>
        <w:t xml:space="preserve"> %, tj. </w:t>
      </w:r>
      <w:r w:rsidR="006327BC" w:rsidRPr="006327BC">
        <w:rPr>
          <w:b/>
          <w:bCs/>
          <w:sz w:val="23"/>
          <w:szCs w:val="23"/>
        </w:rPr>
        <w:t xml:space="preserve">……………… </w:t>
      </w:r>
      <w:r w:rsidRPr="006327BC">
        <w:rPr>
          <w:b/>
          <w:sz w:val="23"/>
          <w:szCs w:val="23"/>
        </w:rPr>
        <w:t>zł brutto</w:t>
      </w:r>
      <w:r w:rsidR="00E10ECE">
        <w:rPr>
          <w:sz w:val="23"/>
          <w:szCs w:val="23"/>
        </w:rPr>
        <w:t xml:space="preserve">, </w:t>
      </w:r>
    </w:p>
    <w:p w14:paraId="64E645EA" w14:textId="7CB263FF" w:rsidR="00797EED" w:rsidRPr="003F5081" w:rsidRDefault="00797EED" w:rsidP="00797EED">
      <w:pPr>
        <w:numPr>
          <w:ilvl w:val="0"/>
          <w:numId w:val="5"/>
        </w:numPr>
        <w:tabs>
          <w:tab w:val="num" w:pos="0"/>
        </w:tabs>
        <w:spacing w:before="60" w:after="60" w:line="312" w:lineRule="auto"/>
        <w:ind w:left="284" w:hanging="284"/>
        <w:jc w:val="both"/>
        <w:rPr>
          <w:sz w:val="23"/>
          <w:szCs w:val="23"/>
        </w:rPr>
      </w:pPr>
      <w:r w:rsidRPr="006327BC">
        <w:rPr>
          <w:sz w:val="23"/>
          <w:szCs w:val="23"/>
        </w:rPr>
        <w:t xml:space="preserve">Wynagrodzenie będzie płatne w </w:t>
      </w:r>
      <w:r w:rsidR="006327BC" w:rsidRPr="006327BC">
        <w:rPr>
          <w:sz w:val="23"/>
          <w:szCs w:val="23"/>
        </w:rPr>
        <w:t>trzech</w:t>
      </w:r>
      <w:r w:rsidR="00BE650B" w:rsidRPr="006327BC">
        <w:rPr>
          <w:sz w:val="23"/>
          <w:szCs w:val="23"/>
        </w:rPr>
        <w:t xml:space="preserve"> </w:t>
      </w:r>
      <w:r w:rsidRPr="006327BC">
        <w:rPr>
          <w:sz w:val="23"/>
          <w:szCs w:val="23"/>
        </w:rPr>
        <w:t xml:space="preserve">częściach zgodnie z terminami realizacji prac </w:t>
      </w:r>
      <w:r w:rsidRPr="003F5081">
        <w:rPr>
          <w:sz w:val="23"/>
          <w:szCs w:val="23"/>
        </w:rPr>
        <w:t xml:space="preserve">przewidzianych w § </w:t>
      </w:r>
      <w:r w:rsidR="00AE439A" w:rsidRPr="003F5081">
        <w:rPr>
          <w:sz w:val="23"/>
          <w:szCs w:val="23"/>
        </w:rPr>
        <w:t>3</w:t>
      </w:r>
      <w:r w:rsidRPr="003F5081">
        <w:rPr>
          <w:sz w:val="23"/>
          <w:szCs w:val="23"/>
        </w:rPr>
        <w:t xml:space="preserve"> pkt 1 </w:t>
      </w:r>
      <w:r w:rsidR="006327BC" w:rsidRPr="003F5081">
        <w:rPr>
          <w:sz w:val="23"/>
          <w:szCs w:val="23"/>
        </w:rPr>
        <w:t>-</w:t>
      </w:r>
      <w:r w:rsidR="00DD564B" w:rsidRPr="003F5081">
        <w:rPr>
          <w:sz w:val="23"/>
          <w:szCs w:val="23"/>
        </w:rPr>
        <w:t xml:space="preserve"> </w:t>
      </w:r>
      <w:r w:rsidR="00E17872" w:rsidRPr="003F5081">
        <w:rPr>
          <w:sz w:val="23"/>
          <w:szCs w:val="23"/>
        </w:rPr>
        <w:t>3</w:t>
      </w:r>
      <w:r w:rsidRPr="003F5081">
        <w:rPr>
          <w:sz w:val="23"/>
          <w:szCs w:val="23"/>
        </w:rPr>
        <w:t>, w wysokości:</w:t>
      </w:r>
    </w:p>
    <w:p w14:paraId="71151A57" w14:textId="28A65390" w:rsidR="00797EED" w:rsidRPr="003F5081" w:rsidRDefault="00797EED" w:rsidP="00797EED">
      <w:pPr>
        <w:pStyle w:val="Akapitzlist"/>
        <w:numPr>
          <w:ilvl w:val="0"/>
          <w:numId w:val="38"/>
        </w:numPr>
        <w:spacing w:before="40" w:after="40" w:line="288" w:lineRule="auto"/>
        <w:ind w:left="568" w:hanging="284"/>
        <w:jc w:val="both"/>
        <w:rPr>
          <w:rFonts w:ascii="Times New Roman" w:eastAsia="Times New Roman" w:hAnsi="Times New Roman"/>
          <w:sz w:val="23"/>
          <w:szCs w:val="23"/>
          <w:lang w:bidi="hi-IN"/>
        </w:rPr>
      </w:pPr>
      <w:r w:rsidRPr="003F5081">
        <w:rPr>
          <w:rFonts w:ascii="Times New Roman" w:eastAsia="Times New Roman" w:hAnsi="Times New Roman"/>
          <w:sz w:val="23"/>
          <w:szCs w:val="23"/>
          <w:lang w:bidi="hi-IN"/>
        </w:rPr>
        <w:t xml:space="preserve">za wykonanie przedmiotu umowy w zakresie określonym </w:t>
      </w:r>
      <w:r w:rsidR="00821DBA" w:rsidRPr="003F5081">
        <w:rPr>
          <w:rFonts w:ascii="Times New Roman" w:eastAsia="Times New Roman" w:hAnsi="Times New Roman"/>
          <w:sz w:val="23"/>
          <w:szCs w:val="23"/>
          <w:lang w:bidi="hi-IN"/>
        </w:rPr>
        <w:t xml:space="preserve">w § </w:t>
      </w:r>
      <w:r w:rsidR="00AE439A" w:rsidRPr="003F5081">
        <w:rPr>
          <w:rFonts w:ascii="Times New Roman" w:eastAsia="Times New Roman" w:hAnsi="Times New Roman"/>
          <w:sz w:val="23"/>
          <w:szCs w:val="23"/>
          <w:lang w:bidi="hi-IN"/>
        </w:rPr>
        <w:t>3</w:t>
      </w:r>
      <w:r w:rsidR="00821DBA" w:rsidRPr="003F5081">
        <w:rPr>
          <w:rFonts w:ascii="Times New Roman" w:eastAsia="Times New Roman" w:hAnsi="Times New Roman"/>
          <w:sz w:val="23"/>
          <w:szCs w:val="23"/>
          <w:lang w:bidi="hi-IN"/>
        </w:rPr>
        <w:t xml:space="preserve"> pkt 1 </w:t>
      </w:r>
      <w:r w:rsidRPr="003F5081">
        <w:rPr>
          <w:rFonts w:ascii="Times New Roman" w:eastAsia="Times New Roman" w:hAnsi="Times New Roman"/>
          <w:sz w:val="23"/>
          <w:szCs w:val="23"/>
          <w:lang w:bidi="hi-IN"/>
        </w:rPr>
        <w:t xml:space="preserve">przedmiotowej umowy </w:t>
      </w:r>
      <w:r w:rsidR="006327BC" w:rsidRPr="003F5081">
        <w:rPr>
          <w:rFonts w:ascii="Times New Roman" w:eastAsia="Times New Roman" w:hAnsi="Times New Roman"/>
          <w:sz w:val="23"/>
          <w:szCs w:val="23"/>
          <w:lang w:bidi="hi-IN"/>
        </w:rPr>
        <w:t xml:space="preserve">tj. </w:t>
      </w:r>
      <w:r w:rsidR="00AE439A" w:rsidRPr="003F5081">
        <w:rPr>
          <w:rFonts w:ascii="Times New Roman" w:eastAsia="Times New Roman" w:hAnsi="Times New Roman"/>
          <w:sz w:val="23"/>
          <w:szCs w:val="23"/>
          <w:lang w:bidi="hi-IN"/>
        </w:rPr>
        <w:t xml:space="preserve">przeprowadzenie </w:t>
      </w:r>
      <w:r w:rsidR="00AE439A" w:rsidRPr="003F5081">
        <w:rPr>
          <w:rFonts w:ascii="Times New Roman" w:eastAsia="Times New Roman" w:hAnsi="Times New Roman"/>
          <w:b/>
          <w:bCs/>
          <w:sz w:val="23"/>
          <w:szCs w:val="23"/>
          <w:lang w:bidi="hi-IN"/>
        </w:rPr>
        <w:t>Wstępnych konsultacji rynkowych</w:t>
      </w:r>
      <w:r w:rsidR="00AE439A" w:rsidRPr="003F5081">
        <w:rPr>
          <w:rFonts w:ascii="Times New Roman" w:eastAsia="Times New Roman" w:hAnsi="Times New Roman"/>
          <w:sz w:val="23"/>
          <w:szCs w:val="23"/>
          <w:lang w:bidi="hi-IN"/>
        </w:rPr>
        <w:t xml:space="preserve"> </w:t>
      </w:r>
      <w:r w:rsidRPr="003F5081">
        <w:rPr>
          <w:rFonts w:ascii="Times New Roman" w:eastAsia="Times New Roman" w:hAnsi="Times New Roman"/>
          <w:sz w:val="23"/>
          <w:szCs w:val="23"/>
          <w:lang w:bidi="hi-IN"/>
        </w:rPr>
        <w:t xml:space="preserve">w wysokości </w:t>
      </w:r>
      <w:r w:rsidR="006327BC" w:rsidRPr="003F5081">
        <w:rPr>
          <w:rFonts w:ascii="Times New Roman" w:eastAsia="Times New Roman" w:hAnsi="Times New Roman"/>
          <w:sz w:val="23"/>
          <w:szCs w:val="23"/>
          <w:lang w:bidi="hi-IN"/>
        </w:rPr>
        <w:t>……………</w:t>
      </w:r>
      <w:r w:rsidRPr="003F5081">
        <w:rPr>
          <w:rFonts w:ascii="Times New Roman" w:eastAsia="Times New Roman" w:hAnsi="Times New Roman"/>
          <w:sz w:val="23"/>
          <w:szCs w:val="23"/>
          <w:lang w:bidi="hi-IN"/>
        </w:rPr>
        <w:t xml:space="preserve"> </w:t>
      </w:r>
      <w:r w:rsidRPr="003F5081">
        <w:rPr>
          <w:rFonts w:ascii="Times New Roman" w:eastAsia="Times New Roman" w:hAnsi="Times New Roman"/>
          <w:b/>
          <w:bCs/>
          <w:sz w:val="23"/>
          <w:szCs w:val="23"/>
          <w:lang w:bidi="hi-IN"/>
        </w:rPr>
        <w:t>zł netto</w:t>
      </w:r>
      <w:r w:rsidRPr="003F5081">
        <w:rPr>
          <w:rFonts w:ascii="Times New Roman" w:eastAsia="Times New Roman" w:hAnsi="Times New Roman"/>
          <w:sz w:val="23"/>
          <w:szCs w:val="23"/>
          <w:lang w:bidi="hi-IN"/>
        </w:rPr>
        <w:t xml:space="preserve">, tj. </w:t>
      </w:r>
      <w:r w:rsidR="006327BC" w:rsidRPr="003F5081">
        <w:rPr>
          <w:rFonts w:ascii="Times New Roman" w:eastAsia="Times New Roman" w:hAnsi="Times New Roman"/>
          <w:sz w:val="23"/>
          <w:szCs w:val="23"/>
          <w:lang w:bidi="hi-IN"/>
        </w:rPr>
        <w:t>…………</w:t>
      </w:r>
      <w:r w:rsidRPr="003F5081">
        <w:rPr>
          <w:rFonts w:ascii="Times New Roman" w:eastAsia="Times New Roman" w:hAnsi="Times New Roman"/>
          <w:sz w:val="23"/>
          <w:szCs w:val="23"/>
          <w:lang w:bidi="hi-IN"/>
        </w:rPr>
        <w:t xml:space="preserve"> </w:t>
      </w:r>
      <w:r w:rsidRPr="003F5081">
        <w:rPr>
          <w:rFonts w:ascii="Times New Roman" w:eastAsia="Times New Roman" w:hAnsi="Times New Roman"/>
          <w:b/>
          <w:bCs/>
          <w:sz w:val="23"/>
          <w:szCs w:val="23"/>
          <w:lang w:bidi="hi-IN"/>
        </w:rPr>
        <w:t>zł brutto</w:t>
      </w:r>
      <w:r w:rsidRPr="003F5081">
        <w:rPr>
          <w:rFonts w:ascii="Times New Roman" w:eastAsia="Times New Roman" w:hAnsi="Times New Roman"/>
          <w:sz w:val="23"/>
          <w:szCs w:val="23"/>
          <w:lang w:bidi="hi-IN"/>
        </w:rPr>
        <w:t>,</w:t>
      </w:r>
    </w:p>
    <w:p w14:paraId="51A070DE" w14:textId="77AD9D47" w:rsidR="00797EED" w:rsidRPr="003F5081" w:rsidRDefault="00821DBA" w:rsidP="00797EED">
      <w:pPr>
        <w:pStyle w:val="Akapitzlist"/>
        <w:numPr>
          <w:ilvl w:val="0"/>
          <w:numId w:val="38"/>
        </w:numPr>
        <w:spacing w:before="40" w:line="288" w:lineRule="auto"/>
        <w:ind w:left="568" w:hanging="284"/>
        <w:jc w:val="both"/>
        <w:rPr>
          <w:rFonts w:ascii="Times New Roman" w:eastAsia="Times New Roman" w:hAnsi="Times New Roman"/>
          <w:sz w:val="23"/>
          <w:szCs w:val="23"/>
          <w:lang w:bidi="hi-IN"/>
        </w:rPr>
      </w:pPr>
      <w:r w:rsidRPr="003F5081">
        <w:rPr>
          <w:rFonts w:ascii="Times New Roman" w:eastAsia="Times New Roman" w:hAnsi="Times New Roman"/>
          <w:sz w:val="23"/>
          <w:szCs w:val="23"/>
          <w:lang w:bidi="hi-IN"/>
        </w:rPr>
        <w:t xml:space="preserve">za wykonanie przedmiotu umowy w zakresie określonym w § </w:t>
      </w:r>
      <w:r w:rsidR="00AE439A" w:rsidRPr="003F5081">
        <w:rPr>
          <w:rFonts w:ascii="Times New Roman" w:eastAsia="Times New Roman" w:hAnsi="Times New Roman"/>
          <w:sz w:val="23"/>
          <w:szCs w:val="23"/>
          <w:lang w:bidi="hi-IN"/>
        </w:rPr>
        <w:t>3</w:t>
      </w:r>
      <w:r w:rsidRPr="003F5081">
        <w:rPr>
          <w:rFonts w:ascii="Times New Roman" w:eastAsia="Times New Roman" w:hAnsi="Times New Roman"/>
          <w:sz w:val="23"/>
          <w:szCs w:val="23"/>
          <w:lang w:bidi="hi-IN"/>
        </w:rPr>
        <w:t xml:space="preserve"> pkt 2</w:t>
      </w:r>
      <w:r w:rsidR="006327BC" w:rsidRPr="003F5081">
        <w:rPr>
          <w:rFonts w:ascii="Times New Roman" w:eastAsia="Times New Roman" w:hAnsi="Times New Roman"/>
          <w:sz w:val="23"/>
          <w:szCs w:val="23"/>
          <w:lang w:bidi="hi-IN"/>
        </w:rPr>
        <w:t xml:space="preserve"> przedmiotowej umowy tj. sporządzenia </w:t>
      </w:r>
      <w:r w:rsidR="00AE439A" w:rsidRPr="003F5081">
        <w:rPr>
          <w:rFonts w:ascii="Times New Roman" w:eastAsia="Times New Roman" w:hAnsi="Times New Roman"/>
          <w:b/>
          <w:bCs/>
          <w:sz w:val="23"/>
          <w:szCs w:val="23"/>
          <w:lang w:bidi="hi-IN"/>
        </w:rPr>
        <w:t>Opracowanie dokumentacji przetargowej</w:t>
      </w:r>
      <w:r w:rsidR="00AE439A" w:rsidRPr="003F5081">
        <w:rPr>
          <w:rFonts w:ascii="Times New Roman" w:eastAsia="Times New Roman" w:hAnsi="Times New Roman"/>
          <w:sz w:val="23"/>
          <w:szCs w:val="23"/>
          <w:lang w:bidi="hi-IN"/>
        </w:rPr>
        <w:t xml:space="preserve"> </w:t>
      </w:r>
      <w:r w:rsidR="006327BC" w:rsidRPr="003F5081">
        <w:rPr>
          <w:rFonts w:ascii="Times New Roman" w:eastAsia="Times New Roman" w:hAnsi="Times New Roman"/>
          <w:sz w:val="23"/>
          <w:szCs w:val="23"/>
          <w:lang w:bidi="hi-IN"/>
        </w:rPr>
        <w:t xml:space="preserve">w wysokości …………… </w:t>
      </w:r>
      <w:r w:rsidR="006327BC" w:rsidRPr="003F5081">
        <w:rPr>
          <w:rFonts w:ascii="Times New Roman" w:eastAsia="Times New Roman" w:hAnsi="Times New Roman"/>
          <w:b/>
          <w:bCs/>
          <w:sz w:val="23"/>
          <w:szCs w:val="23"/>
          <w:lang w:bidi="hi-IN"/>
        </w:rPr>
        <w:t>zł netto</w:t>
      </w:r>
      <w:r w:rsidR="006327BC" w:rsidRPr="003F5081">
        <w:rPr>
          <w:rFonts w:ascii="Times New Roman" w:eastAsia="Times New Roman" w:hAnsi="Times New Roman"/>
          <w:sz w:val="23"/>
          <w:szCs w:val="23"/>
          <w:lang w:bidi="hi-IN"/>
        </w:rPr>
        <w:t xml:space="preserve">, tj. ………… </w:t>
      </w:r>
      <w:r w:rsidR="006327BC" w:rsidRPr="003F5081">
        <w:rPr>
          <w:rFonts w:ascii="Times New Roman" w:eastAsia="Times New Roman" w:hAnsi="Times New Roman"/>
          <w:b/>
          <w:bCs/>
          <w:sz w:val="23"/>
          <w:szCs w:val="23"/>
          <w:lang w:bidi="hi-IN"/>
        </w:rPr>
        <w:t>zł brutto</w:t>
      </w:r>
      <w:r w:rsidR="006327BC" w:rsidRPr="003F5081">
        <w:rPr>
          <w:rFonts w:ascii="Times New Roman" w:eastAsia="Times New Roman" w:hAnsi="Times New Roman"/>
          <w:sz w:val="23"/>
          <w:szCs w:val="23"/>
          <w:lang w:bidi="hi-IN"/>
        </w:rPr>
        <w:t>,</w:t>
      </w:r>
    </w:p>
    <w:p w14:paraId="1316D8D5" w14:textId="1DA65B64" w:rsidR="006327BC" w:rsidRPr="00E17872" w:rsidRDefault="006327BC" w:rsidP="00E17872">
      <w:pPr>
        <w:pStyle w:val="Akapitzlist"/>
        <w:numPr>
          <w:ilvl w:val="0"/>
          <w:numId w:val="38"/>
        </w:numPr>
        <w:spacing w:before="40" w:after="40" w:line="288" w:lineRule="auto"/>
        <w:ind w:left="568" w:hanging="284"/>
        <w:jc w:val="both"/>
        <w:rPr>
          <w:rFonts w:ascii="Times New Roman" w:hAnsi="Times New Roman"/>
          <w:sz w:val="23"/>
          <w:szCs w:val="23"/>
        </w:rPr>
      </w:pPr>
      <w:r w:rsidRPr="003F5081">
        <w:rPr>
          <w:rFonts w:ascii="Times New Roman" w:hAnsi="Times New Roman"/>
          <w:sz w:val="23"/>
          <w:szCs w:val="23"/>
        </w:rPr>
        <w:t xml:space="preserve">za wykonanie przedmiotu umowy w zakresie określonym w § </w:t>
      </w:r>
      <w:r w:rsidR="00AE439A" w:rsidRPr="003F5081">
        <w:rPr>
          <w:rFonts w:ascii="Times New Roman" w:hAnsi="Times New Roman"/>
          <w:sz w:val="23"/>
          <w:szCs w:val="23"/>
        </w:rPr>
        <w:t>3</w:t>
      </w:r>
      <w:r w:rsidRPr="003F5081">
        <w:rPr>
          <w:rFonts w:ascii="Times New Roman" w:hAnsi="Times New Roman"/>
          <w:sz w:val="23"/>
          <w:szCs w:val="23"/>
        </w:rPr>
        <w:t xml:space="preserve"> </w:t>
      </w:r>
      <w:r w:rsidR="00DD564B" w:rsidRPr="003F5081">
        <w:rPr>
          <w:rFonts w:ascii="Times New Roman" w:hAnsi="Times New Roman"/>
          <w:sz w:val="23"/>
          <w:szCs w:val="23"/>
        </w:rPr>
        <w:t xml:space="preserve">pkt </w:t>
      </w:r>
      <w:r w:rsidRPr="003F5081">
        <w:rPr>
          <w:rFonts w:ascii="Times New Roman" w:hAnsi="Times New Roman"/>
          <w:sz w:val="23"/>
          <w:szCs w:val="23"/>
        </w:rPr>
        <w:t xml:space="preserve">3 przedmiotowej umowy tj. </w:t>
      </w:r>
      <w:r w:rsidR="00AE439A" w:rsidRPr="003F5081">
        <w:rPr>
          <w:rFonts w:ascii="Times New Roman" w:eastAsia="Times New Roman" w:hAnsi="Times New Roman"/>
          <w:b/>
          <w:bCs/>
          <w:sz w:val="23"/>
          <w:szCs w:val="23"/>
          <w:lang w:bidi="hi-IN"/>
        </w:rPr>
        <w:t>Przeprowadzenie procedury przetargowej</w:t>
      </w:r>
      <w:r w:rsidR="00AE439A" w:rsidRPr="003F5081">
        <w:rPr>
          <w:rFonts w:ascii="Times New Roman" w:eastAsia="Times New Roman" w:hAnsi="Times New Roman"/>
          <w:sz w:val="23"/>
          <w:szCs w:val="23"/>
          <w:lang w:bidi="hi-IN"/>
        </w:rPr>
        <w:t xml:space="preserve"> </w:t>
      </w:r>
      <w:r w:rsidRPr="003F5081">
        <w:rPr>
          <w:rFonts w:ascii="Times New Roman" w:hAnsi="Times New Roman"/>
          <w:sz w:val="23"/>
          <w:szCs w:val="23"/>
        </w:rPr>
        <w:t xml:space="preserve">w wysokości </w:t>
      </w:r>
      <w:r w:rsidRPr="003F5081">
        <w:rPr>
          <w:rFonts w:ascii="Times New Roman" w:hAnsi="Times New Roman"/>
          <w:b/>
          <w:bCs/>
          <w:sz w:val="23"/>
          <w:szCs w:val="23"/>
        </w:rPr>
        <w:t xml:space="preserve">…………… zł netto, </w:t>
      </w:r>
      <w:r w:rsidRPr="006327BC">
        <w:rPr>
          <w:rFonts w:ascii="Times New Roman" w:hAnsi="Times New Roman"/>
          <w:b/>
          <w:bCs/>
          <w:sz w:val="23"/>
          <w:szCs w:val="23"/>
        </w:rPr>
        <w:t>tj. ………… zł brutto</w:t>
      </w:r>
      <w:r w:rsidR="00DD564B">
        <w:rPr>
          <w:rFonts w:ascii="Times New Roman" w:hAnsi="Times New Roman"/>
          <w:sz w:val="23"/>
          <w:szCs w:val="23"/>
        </w:rPr>
        <w:t>.</w:t>
      </w:r>
    </w:p>
    <w:p w14:paraId="6E89113C" w14:textId="6D04A0CD" w:rsidR="002759CB" w:rsidRPr="003F5081" w:rsidRDefault="002759CB" w:rsidP="004E4EF7">
      <w:pPr>
        <w:numPr>
          <w:ilvl w:val="0"/>
          <w:numId w:val="5"/>
        </w:numPr>
        <w:spacing w:before="40" w:after="40" w:line="288" w:lineRule="auto"/>
        <w:ind w:left="284" w:hanging="284"/>
        <w:jc w:val="both"/>
        <w:rPr>
          <w:sz w:val="23"/>
          <w:szCs w:val="23"/>
        </w:rPr>
      </w:pPr>
      <w:r w:rsidRPr="006327BC">
        <w:rPr>
          <w:sz w:val="23"/>
          <w:szCs w:val="23"/>
        </w:rPr>
        <w:t>Wynagrodzenie</w:t>
      </w:r>
      <w:r w:rsidR="009530A1" w:rsidRPr="006327BC">
        <w:rPr>
          <w:sz w:val="23"/>
          <w:szCs w:val="23"/>
        </w:rPr>
        <w:t xml:space="preserve"> określone</w:t>
      </w:r>
      <w:r w:rsidRPr="006327BC">
        <w:rPr>
          <w:sz w:val="23"/>
          <w:szCs w:val="23"/>
        </w:rPr>
        <w:t xml:space="preserve"> w ust. </w:t>
      </w:r>
      <w:r w:rsidR="0073004F" w:rsidRPr="006327BC">
        <w:rPr>
          <w:sz w:val="23"/>
          <w:szCs w:val="23"/>
        </w:rPr>
        <w:t>1</w:t>
      </w:r>
      <w:r w:rsidR="009530A1" w:rsidRPr="006327BC">
        <w:rPr>
          <w:sz w:val="23"/>
          <w:szCs w:val="23"/>
        </w:rPr>
        <w:t xml:space="preserve"> w częściach</w:t>
      </w:r>
      <w:r w:rsidRPr="006327BC">
        <w:rPr>
          <w:sz w:val="23"/>
          <w:szCs w:val="23"/>
        </w:rPr>
        <w:t xml:space="preserve">, </w:t>
      </w:r>
      <w:r w:rsidR="009530A1" w:rsidRPr="006327BC">
        <w:rPr>
          <w:sz w:val="23"/>
          <w:szCs w:val="23"/>
        </w:rPr>
        <w:t xml:space="preserve">o których mowa w ust. 2, będzie płatne po </w:t>
      </w:r>
      <w:r w:rsidR="009530A1" w:rsidRPr="003F5081">
        <w:rPr>
          <w:sz w:val="23"/>
          <w:szCs w:val="23"/>
        </w:rPr>
        <w:t>wykonaniu składowej części przedmiotu umowy, na podstawie protokołów</w:t>
      </w:r>
      <w:r w:rsidR="00697AA8" w:rsidRPr="003F5081">
        <w:rPr>
          <w:sz w:val="23"/>
          <w:szCs w:val="23"/>
        </w:rPr>
        <w:t xml:space="preserve"> odbioru częściowego danej części</w:t>
      </w:r>
      <w:r w:rsidR="009530A1" w:rsidRPr="003F5081">
        <w:rPr>
          <w:sz w:val="23"/>
          <w:szCs w:val="23"/>
        </w:rPr>
        <w:t xml:space="preserve">, o których mowa w § </w:t>
      </w:r>
      <w:r w:rsidR="009B092D" w:rsidRPr="003F5081">
        <w:rPr>
          <w:sz w:val="23"/>
          <w:szCs w:val="23"/>
        </w:rPr>
        <w:t>4</w:t>
      </w:r>
      <w:r w:rsidR="009530A1" w:rsidRPr="003F5081">
        <w:rPr>
          <w:sz w:val="23"/>
          <w:szCs w:val="23"/>
        </w:rPr>
        <w:t xml:space="preserve"> ust. 1</w:t>
      </w:r>
      <w:r w:rsidR="00AE6978" w:rsidRPr="003F5081">
        <w:rPr>
          <w:sz w:val="23"/>
          <w:szCs w:val="23"/>
        </w:rPr>
        <w:t xml:space="preserve"> </w:t>
      </w:r>
      <w:r w:rsidR="00697AA8" w:rsidRPr="003F5081">
        <w:rPr>
          <w:sz w:val="23"/>
          <w:szCs w:val="23"/>
        </w:rPr>
        <w:t>niniejszej umowy</w:t>
      </w:r>
      <w:r w:rsidR="009530A1" w:rsidRPr="003F5081">
        <w:rPr>
          <w:sz w:val="23"/>
          <w:szCs w:val="23"/>
        </w:rPr>
        <w:t>.</w:t>
      </w:r>
    </w:p>
    <w:p w14:paraId="5B1B2819" w14:textId="5916AFCB" w:rsidR="009530A1" w:rsidRPr="003F5081" w:rsidRDefault="009530A1" w:rsidP="004E4EF7">
      <w:pPr>
        <w:numPr>
          <w:ilvl w:val="0"/>
          <w:numId w:val="5"/>
        </w:numPr>
        <w:spacing w:before="40" w:after="40" w:line="288" w:lineRule="auto"/>
        <w:ind w:left="284" w:hanging="284"/>
        <w:jc w:val="both"/>
        <w:rPr>
          <w:sz w:val="23"/>
          <w:szCs w:val="23"/>
        </w:rPr>
      </w:pPr>
      <w:r w:rsidRPr="003F5081">
        <w:rPr>
          <w:sz w:val="23"/>
          <w:szCs w:val="23"/>
        </w:rPr>
        <w:t xml:space="preserve">Podstawą do wystawienia faktur są podpisane przez Zamawiającego protokoły </w:t>
      </w:r>
      <w:r w:rsidR="00D13791" w:rsidRPr="003F5081">
        <w:rPr>
          <w:sz w:val="23"/>
          <w:szCs w:val="23"/>
        </w:rPr>
        <w:t>odbioru</w:t>
      </w:r>
      <w:r w:rsidRPr="003F5081">
        <w:rPr>
          <w:sz w:val="23"/>
          <w:szCs w:val="23"/>
        </w:rPr>
        <w:t xml:space="preserve"> </w:t>
      </w:r>
      <w:r w:rsidR="00D13791" w:rsidRPr="003F5081">
        <w:rPr>
          <w:sz w:val="23"/>
          <w:szCs w:val="23"/>
        </w:rPr>
        <w:t xml:space="preserve">częściowego </w:t>
      </w:r>
      <w:r w:rsidRPr="003F5081">
        <w:rPr>
          <w:sz w:val="23"/>
          <w:szCs w:val="23"/>
        </w:rPr>
        <w:t xml:space="preserve">opisane w § </w:t>
      </w:r>
      <w:r w:rsidR="009B092D" w:rsidRPr="003F5081">
        <w:rPr>
          <w:sz w:val="23"/>
          <w:szCs w:val="23"/>
        </w:rPr>
        <w:t>4</w:t>
      </w:r>
      <w:r w:rsidRPr="003F5081">
        <w:rPr>
          <w:sz w:val="23"/>
          <w:szCs w:val="23"/>
        </w:rPr>
        <w:t xml:space="preserve"> ust. 1  </w:t>
      </w:r>
      <w:r w:rsidR="00D13791" w:rsidRPr="003F5081">
        <w:rPr>
          <w:sz w:val="23"/>
          <w:szCs w:val="23"/>
        </w:rPr>
        <w:t>niniejszej u</w:t>
      </w:r>
      <w:r w:rsidRPr="003F5081">
        <w:rPr>
          <w:sz w:val="23"/>
          <w:szCs w:val="23"/>
        </w:rPr>
        <w:t>mowy.</w:t>
      </w:r>
    </w:p>
    <w:p w14:paraId="69B5544B" w14:textId="647E2BA8" w:rsidR="00E8434F" w:rsidRPr="003F5081" w:rsidRDefault="00E8434F" w:rsidP="00E8434F">
      <w:pPr>
        <w:pStyle w:val="Akapitzlist"/>
        <w:numPr>
          <w:ilvl w:val="0"/>
          <w:numId w:val="5"/>
        </w:numPr>
        <w:ind w:left="284" w:hanging="284"/>
        <w:jc w:val="both"/>
        <w:rPr>
          <w:rFonts w:ascii="Times New Roman" w:eastAsia="Times New Roman" w:hAnsi="Times New Roman"/>
          <w:sz w:val="23"/>
          <w:szCs w:val="23"/>
          <w:lang w:bidi="hi-IN"/>
        </w:rPr>
      </w:pPr>
      <w:r w:rsidRPr="003F5081">
        <w:rPr>
          <w:rFonts w:ascii="Times New Roman" w:eastAsia="Times New Roman" w:hAnsi="Times New Roman"/>
          <w:sz w:val="23"/>
          <w:szCs w:val="23"/>
          <w:lang w:bidi="hi-IN"/>
        </w:rPr>
        <w:t xml:space="preserve">Zapłata wynagrodzenia dla każdej części przedmiotu umowy nastąpi w terminie 14 dni od doręczenia prawidłowo wystawionej faktury przez Wykonawcę. </w:t>
      </w:r>
      <w:r w:rsidR="00D13791" w:rsidRPr="003F5081">
        <w:rPr>
          <w:rFonts w:ascii="Times New Roman" w:eastAsia="Times New Roman" w:hAnsi="Times New Roman"/>
          <w:sz w:val="23"/>
          <w:szCs w:val="23"/>
          <w:lang w:bidi="hi-IN"/>
        </w:rPr>
        <w:t>W przypadku błędnie wystawionej faktury termin zapłaty liczony będzie od daty doręczenia Zamawiającemu faktury korygującej.</w:t>
      </w:r>
    </w:p>
    <w:p w14:paraId="3BDE268B" w14:textId="77777777" w:rsidR="002759CB" w:rsidRPr="00D300AD" w:rsidRDefault="002759CB" w:rsidP="004E4EF7">
      <w:pPr>
        <w:numPr>
          <w:ilvl w:val="0"/>
          <w:numId w:val="5"/>
        </w:numPr>
        <w:spacing w:before="40" w:after="40" w:line="288" w:lineRule="auto"/>
        <w:ind w:left="284" w:hanging="284"/>
        <w:jc w:val="both"/>
        <w:rPr>
          <w:sz w:val="23"/>
          <w:szCs w:val="23"/>
        </w:rPr>
      </w:pPr>
      <w:r w:rsidRPr="00D300AD">
        <w:rPr>
          <w:sz w:val="23"/>
          <w:szCs w:val="23"/>
        </w:rPr>
        <w:t>Strony oświadczają, że są płatnikami podatku od towaru i usług (VAT) oraz że dla celów przedmiotowego podatku posiadają następujące numery NIP:</w:t>
      </w:r>
    </w:p>
    <w:p w14:paraId="547965B5" w14:textId="02B41F1D" w:rsidR="002759CB" w:rsidRPr="00D300AD" w:rsidRDefault="002759CB" w:rsidP="004E4EF7">
      <w:pPr>
        <w:spacing w:before="40" w:after="40" w:line="288" w:lineRule="auto"/>
        <w:ind w:left="284"/>
        <w:jc w:val="both"/>
        <w:rPr>
          <w:sz w:val="23"/>
          <w:szCs w:val="23"/>
        </w:rPr>
      </w:pPr>
      <w:r w:rsidRPr="00D300AD">
        <w:rPr>
          <w:sz w:val="23"/>
          <w:szCs w:val="23"/>
        </w:rPr>
        <w:t xml:space="preserve">Zamawiający – </w:t>
      </w:r>
      <w:r w:rsidR="00AE439A">
        <w:rPr>
          <w:b/>
          <w:bCs/>
          <w:sz w:val="23"/>
          <w:szCs w:val="23"/>
        </w:rPr>
        <w:t>……………………….</w:t>
      </w:r>
      <w:r w:rsidRPr="00D300AD">
        <w:rPr>
          <w:sz w:val="23"/>
          <w:szCs w:val="23"/>
        </w:rPr>
        <w:t>;</w:t>
      </w:r>
    </w:p>
    <w:p w14:paraId="503FA7F8" w14:textId="77777777" w:rsidR="002759CB" w:rsidRPr="00D300AD" w:rsidRDefault="002759CB" w:rsidP="004E4EF7">
      <w:pPr>
        <w:spacing w:before="40" w:after="40" w:line="288" w:lineRule="auto"/>
        <w:ind w:left="284"/>
        <w:jc w:val="both"/>
        <w:rPr>
          <w:sz w:val="23"/>
          <w:szCs w:val="23"/>
        </w:rPr>
      </w:pPr>
      <w:r w:rsidRPr="00D300AD">
        <w:rPr>
          <w:sz w:val="23"/>
          <w:szCs w:val="23"/>
        </w:rPr>
        <w:t xml:space="preserve">Wykonawca – </w:t>
      </w:r>
      <w:r w:rsidR="00D300AD" w:rsidRPr="00D300AD">
        <w:rPr>
          <w:b/>
          <w:bCs/>
          <w:sz w:val="23"/>
          <w:szCs w:val="23"/>
          <w:lang w:eastAsia="en-US"/>
        </w:rPr>
        <w:t>………………..</w:t>
      </w:r>
      <w:r w:rsidRPr="00D300AD">
        <w:rPr>
          <w:sz w:val="23"/>
          <w:szCs w:val="23"/>
          <w:lang w:eastAsia="en-US"/>
        </w:rPr>
        <w:t>.</w:t>
      </w:r>
    </w:p>
    <w:p w14:paraId="351BBF6B" w14:textId="77777777" w:rsidR="002759CB" w:rsidRPr="00D300AD" w:rsidRDefault="002759CB" w:rsidP="004E4EF7">
      <w:pPr>
        <w:numPr>
          <w:ilvl w:val="0"/>
          <w:numId w:val="5"/>
        </w:numPr>
        <w:tabs>
          <w:tab w:val="left" w:pos="284"/>
        </w:tabs>
        <w:spacing w:before="40" w:after="40" w:line="288" w:lineRule="auto"/>
        <w:ind w:left="284" w:hanging="284"/>
        <w:jc w:val="both"/>
        <w:rPr>
          <w:sz w:val="23"/>
          <w:szCs w:val="23"/>
        </w:rPr>
      </w:pPr>
      <w:r w:rsidRPr="00D300AD">
        <w:rPr>
          <w:rFonts w:cs="Calibri"/>
          <w:sz w:val="23"/>
          <w:szCs w:val="23"/>
        </w:rPr>
        <w:t>Wynagrodzenie Wykonawcy określone w ust. 1 obejmuje wszystkie koszty niezbędne do należytego wykonania przedmiotu umowy i wyczerpuje w całości należności Wykonawcy z tytułu jego wykonania, w tym z tytułu przeniesienia majątkowych praw autorskich</w:t>
      </w:r>
      <w:r w:rsidR="002803A4" w:rsidRPr="00D300AD">
        <w:rPr>
          <w:rFonts w:cs="Calibri"/>
          <w:sz w:val="23"/>
          <w:szCs w:val="23"/>
        </w:rPr>
        <w:t>.</w:t>
      </w:r>
      <w:r w:rsidR="00B84605" w:rsidRPr="00D300AD">
        <w:rPr>
          <w:sz w:val="23"/>
          <w:szCs w:val="23"/>
        </w:rPr>
        <w:t xml:space="preserve"> </w:t>
      </w:r>
    </w:p>
    <w:p w14:paraId="153E5901" w14:textId="77777777" w:rsidR="002248D5" w:rsidRDefault="002248D5" w:rsidP="008C6450">
      <w:pPr>
        <w:spacing w:before="100" w:after="100" w:line="360" w:lineRule="auto"/>
        <w:jc w:val="center"/>
        <w:rPr>
          <w:b/>
          <w:bCs/>
          <w:sz w:val="23"/>
          <w:szCs w:val="23"/>
        </w:rPr>
      </w:pPr>
    </w:p>
    <w:p w14:paraId="048B3C0C" w14:textId="54928D2A" w:rsidR="002759CB" w:rsidRPr="00733D5D" w:rsidRDefault="002759CB" w:rsidP="008C6450">
      <w:pPr>
        <w:spacing w:before="100" w:after="100" w:line="360" w:lineRule="auto"/>
        <w:jc w:val="center"/>
        <w:rPr>
          <w:sz w:val="23"/>
          <w:szCs w:val="23"/>
        </w:rPr>
      </w:pPr>
      <w:r w:rsidRPr="00733D5D">
        <w:rPr>
          <w:b/>
          <w:bCs/>
          <w:sz w:val="23"/>
          <w:szCs w:val="23"/>
        </w:rPr>
        <w:lastRenderedPageBreak/>
        <w:t xml:space="preserve">§ </w:t>
      </w:r>
      <w:r w:rsidR="009B092D">
        <w:rPr>
          <w:b/>
          <w:bCs/>
          <w:sz w:val="23"/>
          <w:szCs w:val="23"/>
        </w:rPr>
        <w:t>6</w:t>
      </w:r>
    </w:p>
    <w:p w14:paraId="6C8B5978" w14:textId="41A39455" w:rsidR="00CA743E" w:rsidRPr="003F5081" w:rsidRDefault="00CA743E" w:rsidP="004E4EF7">
      <w:pPr>
        <w:tabs>
          <w:tab w:val="left" w:pos="284"/>
        </w:tabs>
        <w:spacing w:before="40" w:after="40" w:line="288" w:lineRule="auto"/>
        <w:ind w:left="284" w:hanging="284"/>
        <w:jc w:val="both"/>
        <w:rPr>
          <w:sz w:val="23"/>
          <w:szCs w:val="23"/>
        </w:rPr>
      </w:pPr>
      <w:r w:rsidRPr="00733D5D">
        <w:rPr>
          <w:sz w:val="23"/>
          <w:szCs w:val="23"/>
        </w:rPr>
        <w:t>1.</w:t>
      </w:r>
      <w:r w:rsidRPr="00733D5D">
        <w:rPr>
          <w:sz w:val="23"/>
          <w:szCs w:val="23"/>
        </w:rPr>
        <w:tab/>
        <w:t xml:space="preserve">Do kierowania pracami i podpisania protokołów określonych w § </w:t>
      </w:r>
      <w:r w:rsidR="009B092D">
        <w:rPr>
          <w:sz w:val="23"/>
          <w:szCs w:val="23"/>
        </w:rPr>
        <w:t>4</w:t>
      </w:r>
      <w:r w:rsidRPr="00733D5D">
        <w:rPr>
          <w:sz w:val="23"/>
          <w:szCs w:val="23"/>
        </w:rPr>
        <w:t xml:space="preserve"> niniejszej umowy Zamawiający wyznacza </w:t>
      </w:r>
      <w:r w:rsidR="00AE439A">
        <w:rPr>
          <w:sz w:val="23"/>
          <w:szCs w:val="23"/>
        </w:rPr>
        <w:t>……………………..</w:t>
      </w:r>
      <w:r w:rsidRPr="00733D5D">
        <w:rPr>
          <w:sz w:val="23"/>
          <w:szCs w:val="23"/>
        </w:rPr>
        <w:t xml:space="preserve"> – Pana </w:t>
      </w:r>
      <w:r w:rsidR="00AE439A" w:rsidRPr="003F5081">
        <w:rPr>
          <w:sz w:val="23"/>
          <w:szCs w:val="23"/>
        </w:rPr>
        <w:t>……………………….</w:t>
      </w:r>
      <w:r w:rsidRPr="003F5081">
        <w:rPr>
          <w:sz w:val="23"/>
          <w:szCs w:val="23"/>
        </w:rPr>
        <w:t>.</w:t>
      </w:r>
    </w:p>
    <w:p w14:paraId="38F44AE1" w14:textId="08055606" w:rsidR="00CA743E" w:rsidRPr="003F5081" w:rsidRDefault="00CA743E" w:rsidP="004E4EF7">
      <w:pPr>
        <w:tabs>
          <w:tab w:val="left" w:pos="284"/>
        </w:tabs>
        <w:spacing w:before="40" w:after="40" w:line="288" w:lineRule="auto"/>
        <w:ind w:left="284" w:hanging="284"/>
        <w:jc w:val="both"/>
        <w:rPr>
          <w:sz w:val="23"/>
          <w:szCs w:val="23"/>
        </w:rPr>
      </w:pPr>
      <w:r w:rsidRPr="003F5081">
        <w:rPr>
          <w:sz w:val="23"/>
          <w:szCs w:val="23"/>
        </w:rPr>
        <w:t>2.</w:t>
      </w:r>
      <w:r w:rsidRPr="003F5081">
        <w:rPr>
          <w:sz w:val="23"/>
          <w:szCs w:val="23"/>
        </w:rPr>
        <w:tab/>
        <w:t xml:space="preserve">Jako koordynatora w zakresie realizacji obowiązków umownych </w:t>
      </w:r>
      <w:r w:rsidR="00D13791" w:rsidRPr="003F5081">
        <w:rPr>
          <w:sz w:val="23"/>
          <w:szCs w:val="23"/>
        </w:rPr>
        <w:t>Wykonawcy</w:t>
      </w:r>
      <w:r w:rsidRPr="003F5081">
        <w:rPr>
          <w:sz w:val="23"/>
          <w:szCs w:val="23"/>
        </w:rPr>
        <w:t xml:space="preserve"> i podpisania protokołów przedstawionych w § </w:t>
      </w:r>
      <w:r w:rsidR="009B092D" w:rsidRPr="003F5081">
        <w:rPr>
          <w:sz w:val="23"/>
          <w:szCs w:val="23"/>
        </w:rPr>
        <w:t>4</w:t>
      </w:r>
      <w:r w:rsidRPr="003F5081">
        <w:rPr>
          <w:sz w:val="23"/>
          <w:szCs w:val="23"/>
        </w:rPr>
        <w:t xml:space="preserve">, Wykonawca wyznacza </w:t>
      </w:r>
      <w:r w:rsidR="00733D5D" w:rsidRPr="003F5081">
        <w:rPr>
          <w:sz w:val="23"/>
          <w:szCs w:val="23"/>
        </w:rPr>
        <w:t>……………………</w:t>
      </w:r>
      <w:r w:rsidRPr="003F5081">
        <w:rPr>
          <w:sz w:val="23"/>
          <w:szCs w:val="23"/>
        </w:rPr>
        <w:t>.</w:t>
      </w:r>
    </w:p>
    <w:p w14:paraId="7637C2EF" w14:textId="77777777" w:rsidR="002248D5" w:rsidRDefault="002248D5" w:rsidP="008C6450">
      <w:pPr>
        <w:spacing w:before="100" w:after="100" w:line="360" w:lineRule="auto"/>
        <w:jc w:val="center"/>
        <w:rPr>
          <w:b/>
          <w:bCs/>
          <w:sz w:val="23"/>
          <w:szCs w:val="23"/>
        </w:rPr>
      </w:pPr>
    </w:p>
    <w:p w14:paraId="0EE95E00" w14:textId="13E93F8D" w:rsidR="002759CB" w:rsidRPr="00733D5D" w:rsidRDefault="002759CB" w:rsidP="008C6450">
      <w:pPr>
        <w:spacing w:before="100" w:after="100" w:line="360" w:lineRule="auto"/>
        <w:jc w:val="center"/>
        <w:rPr>
          <w:sz w:val="23"/>
          <w:szCs w:val="23"/>
        </w:rPr>
      </w:pPr>
      <w:r w:rsidRPr="00733D5D">
        <w:rPr>
          <w:b/>
          <w:bCs/>
          <w:sz w:val="23"/>
          <w:szCs w:val="23"/>
        </w:rPr>
        <w:t xml:space="preserve">§ </w:t>
      </w:r>
      <w:r w:rsidR="009B092D">
        <w:rPr>
          <w:b/>
          <w:bCs/>
          <w:sz w:val="23"/>
          <w:szCs w:val="23"/>
        </w:rPr>
        <w:t>7</w:t>
      </w:r>
    </w:p>
    <w:p w14:paraId="4751C7E9" w14:textId="73CFDFB2" w:rsidR="00D13791" w:rsidRPr="00D13791" w:rsidRDefault="002759CB" w:rsidP="00D13791">
      <w:pPr>
        <w:pStyle w:val="Akapitzlist"/>
        <w:numPr>
          <w:ilvl w:val="3"/>
          <w:numId w:val="5"/>
        </w:numPr>
        <w:spacing w:before="40" w:after="40" w:line="288" w:lineRule="auto"/>
        <w:ind w:left="322"/>
        <w:jc w:val="both"/>
        <w:rPr>
          <w:rFonts w:ascii="Times New Roman" w:hAnsi="Times New Roman"/>
          <w:sz w:val="23"/>
          <w:szCs w:val="23"/>
        </w:rPr>
      </w:pPr>
      <w:r w:rsidRPr="00D13791">
        <w:rPr>
          <w:rFonts w:ascii="Times New Roman" w:hAnsi="Times New Roman"/>
          <w:sz w:val="23"/>
          <w:szCs w:val="23"/>
        </w:rPr>
        <w:t>Jeżeli Zamawiający w toku czynności odbiorowych stwierdzi, iż przedmiot umowy zawiera wady lub braki:</w:t>
      </w:r>
    </w:p>
    <w:p w14:paraId="75A96F90" w14:textId="77777777" w:rsidR="002759CB" w:rsidRPr="00733D5D" w:rsidRDefault="002759CB" w:rsidP="004E4EF7">
      <w:pPr>
        <w:spacing w:before="40" w:after="40" w:line="288" w:lineRule="auto"/>
        <w:ind w:left="568" w:hanging="284"/>
        <w:rPr>
          <w:sz w:val="23"/>
          <w:szCs w:val="23"/>
        </w:rPr>
      </w:pPr>
      <w:r w:rsidRPr="00733D5D">
        <w:rPr>
          <w:sz w:val="23"/>
          <w:szCs w:val="23"/>
        </w:rPr>
        <w:t>1) Jeżeli wady lub braki nadają się do usunięcia, Zamawiający może:</w:t>
      </w:r>
    </w:p>
    <w:p w14:paraId="0029E319" w14:textId="4AB05265" w:rsidR="002759CB" w:rsidRPr="00733D5D" w:rsidRDefault="002759CB" w:rsidP="004E4EF7">
      <w:pPr>
        <w:spacing w:before="40" w:after="40" w:line="288" w:lineRule="auto"/>
        <w:ind w:left="709" w:hanging="284"/>
        <w:jc w:val="both"/>
        <w:rPr>
          <w:sz w:val="23"/>
          <w:szCs w:val="23"/>
        </w:rPr>
      </w:pPr>
      <w:r w:rsidRPr="00733D5D">
        <w:rPr>
          <w:sz w:val="23"/>
          <w:szCs w:val="23"/>
        </w:rPr>
        <w:t xml:space="preserve">a) odmówić odbioru do czasu usunięcia wad, wyznaczając w tym celu Wykonawcy termin nie krótszy jednak niż 7 dni i nie dłuższy niż 14 dni. Jeżeli termin ten upłynie bezskutecznie, Zamawiający może odstąpić od umowy w całości lub w części z jednoczesnym żądaniem kary umownej zgodnie z § </w:t>
      </w:r>
      <w:r w:rsidR="009B092D">
        <w:rPr>
          <w:sz w:val="23"/>
          <w:szCs w:val="23"/>
        </w:rPr>
        <w:t>9</w:t>
      </w:r>
      <w:r w:rsidRPr="00733D5D">
        <w:rPr>
          <w:sz w:val="23"/>
          <w:szCs w:val="23"/>
        </w:rPr>
        <w:t xml:space="preserve"> ust. 1 lit. c,</w:t>
      </w:r>
    </w:p>
    <w:p w14:paraId="61F9EC41" w14:textId="17EA7205" w:rsidR="002759CB" w:rsidRPr="00733D5D" w:rsidRDefault="002759CB" w:rsidP="004E4EF7">
      <w:pPr>
        <w:spacing w:before="40" w:after="40" w:line="288" w:lineRule="auto"/>
        <w:ind w:left="709" w:hanging="284"/>
        <w:jc w:val="both"/>
        <w:rPr>
          <w:sz w:val="23"/>
          <w:szCs w:val="23"/>
        </w:rPr>
      </w:pPr>
      <w:r w:rsidRPr="00733D5D">
        <w:rPr>
          <w:sz w:val="23"/>
          <w:szCs w:val="23"/>
        </w:rPr>
        <w:t xml:space="preserve">b) dokonać odbioru, wyznaczając Wykonawcy w celu usunięcia wad lub braków termin nie krótszy jednak niż 7 dni i nie dłuższy niż 14 dni. Jeżeli termin ten upłynie bezskutecznie, Zamawiający może odstąpić od umowy w całości lub w części z jednoczesnym żądaniem kary umownej zgodnie z § </w:t>
      </w:r>
      <w:r w:rsidR="009B092D">
        <w:rPr>
          <w:sz w:val="23"/>
          <w:szCs w:val="23"/>
        </w:rPr>
        <w:t>9</w:t>
      </w:r>
      <w:r w:rsidRPr="00733D5D">
        <w:rPr>
          <w:sz w:val="23"/>
          <w:szCs w:val="23"/>
        </w:rPr>
        <w:t xml:space="preserve"> ust. 1 lit. c.</w:t>
      </w:r>
    </w:p>
    <w:p w14:paraId="4BE95FF7" w14:textId="77777777" w:rsidR="002759CB" w:rsidRPr="00733D5D" w:rsidRDefault="002759CB" w:rsidP="004E4EF7">
      <w:pPr>
        <w:spacing w:before="40" w:after="40" w:line="288" w:lineRule="auto"/>
        <w:ind w:left="568" w:hanging="284"/>
        <w:jc w:val="both"/>
        <w:rPr>
          <w:sz w:val="23"/>
          <w:szCs w:val="23"/>
        </w:rPr>
      </w:pPr>
      <w:r w:rsidRPr="00733D5D">
        <w:rPr>
          <w:sz w:val="23"/>
          <w:szCs w:val="23"/>
        </w:rPr>
        <w:t>2) Jeżeli wady lub braki nie nadają się do usunięcia lub Wykonawca nie usunie ich w terminie wyznaczonym przez Zamawiającego, Zamawiający może:</w:t>
      </w:r>
    </w:p>
    <w:p w14:paraId="5313739A" w14:textId="47234FD0" w:rsidR="002759CB" w:rsidRPr="00733D5D" w:rsidRDefault="002759CB" w:rsidP="004E4EF7">
      <w:pPr>
        <w:numPr>
          <w:ilvl w:val="0"/>
          <w:numId w:val="1"/>
        </w:numPr>
        <w:spacing w:before="40" w:after="40" w:line="288" w:lineRule="auto"/>
        <w:ind w:left="709" w:hanging="284"/>
        <w:jc w:val="both"/>
        <w:rPr>
          <w:sz w:val="23"/>
          <w:szCs w:val="23"/>
        </w:rPr>
      </w:pPr>
      <w:r w:rsidRPr="00733D5D">
        <w:rPr>
          <w:sz w:val="23"/>
          <w:szCs w:val="23"/>
        </w:rPr>
        <w:t xml:space="preserve">odstąpić od umowy bez wyznaczenia dodatkowego terminu w całości lub części, tj. w zakresie prac wadliwie wykonanych i niewykonanych, bez zapłaty wynagrodzenia za całość lub część prac, a nadto zażądać od Wykonawcy zapłaty kary umownej zgodnie z § </w:t>
      </w:r>
      <w:r w:rsidR="009B092D">
        <w:rPr>
          <w:sz w:val="23"/>
          <w:szCs w:val="23"/>
        </w:rPr>
        <w:t>9</w:t>
      </w:r>
      <w:r w:rsidRPr="00733D5D">
        <w:rPr>
          <w:sz w:val="23"/>
          <w:szCs w:val="23"/>
        </w:rPr>
        <w:t xml:space="preserve"> ust. 1 lit. c.</w:t>
      </w:r>
    </w:p>
    <w:p w14:paraId="2C46B1DD" w14:textId="77777777" w:rsidR="002759CB" w:rsidRDefault="002759CB" w:rsidP="004E4EF7">
      <w:pPr>
        <w:numPr>
          <w:ilvl w:val="0"/>
          <w:numId w:val="1"/>
        </w:numPr>
        <w:spacing w:before="40" w:after="40" w:line="288" w:lineRule="auto"/>
        <w:ind w:left="709" w:hanging="284"/>
        <w:jc w:val="both"/>
        <w:rPr>
          <w:sz w:val="23"/>
          <w:szCs w:val="23"/>
        </w:rPr>
      </w:pPr>
      <w:r w:rsidRPr="00733D5D">
        <w:rPr>
          <w:sz w:val="23"/>
          <w:szCs w:val="23"/>
        </w:rPr>
        <w:t>obniżyć wynagrodzenie Wykonawcy, stosownie do zmniejszonej wartości przedmiotu zamówienia.</w:t>
      </w:r>
    </w:p>
    <w:p w14:paraId="49103DF1" w14:textId="11A4CDBE" w:rsidR="00D13791" w:rsidRPr="003F5081" w:rsidRDefault="00D13791" w:rsidP="00D13791">
      <w:pPr>
        <w:pStyle w:val="Akapitzlist"/>
        <w:numPr>
          <w:ilvl w:val="3"/>
          <w:numId w:val="5"/>
        </w:numPr>
        <w:spacing w:before="40" w:after="40" w:line="288" w:lineRule="auto"/>
        <w:ind w:left="392"/>
        <w:jc w:val="both"/>
        <w:rPr>
          <w:rFonts w:ascii="Times New Roman" w:hAnsi="Times New Roman"/>
          <w:sz w:val="23"/>
          <w:szCs w:val="23"/>
        </w:rPr>
      </w:pPr>
      <w:r w:rsidRPr="003F5081">
        <w:rPr>
          <w:rFonts w:ascii="Times New Roman" w:hAnsi="Times New Roman"/>
          <w:sz w:val="23"/>
          <w:szCs w:val="23"/>
        </w:rPr>
        <w:t>Postanowienia ust. 1 pkt 2 stosuje się odpowiednio w razie stwierdzenia wad lub braków po odbiorze przedmiotu umowy.</w:t>
      </w:r>
    </w:p>
    <w:p w14:paraId="5EB7ED95" w14:textId="201E0817" w:rsidR="00D13791" w:rsidRPr="003F5081" w:rsidRDefault="00D13791" w:rsidP="00D13791">
      <w:pPr>
        <w:pStyle w:val="Akapitzlist"/>
        <w:numPr>
          <w:ilvl w:val="3"/>
          <w:numId w:val="5"/>
        </w:numPr>
        <w:spacing w:before="40" w:after="40" w:line="288" w:lineRule="auto"/>
        <w:ind w:left="392"/>
        <w:jc w:val="both"/>
        <w:rPr>
          <w:rFonts w:ascii="Times New Roman" w:hAnsi="Times New Roman"/>
          <w:sz w:val="23"/>
          <w:szCs w:val="23"/>
        </w:rPr>
      </w:pPr>
      <w:r w:rsidRPr="003F5081">
        <w:rPr>
          <w:rFonts w:ascii="Times New Roman" w:hAnsi="Times New Roman"/>
          <w:sz w:val="23"/>
          <w:szCs w:val="23"/>
        </w:rPr>
        <w:t>O stwierdzeniu wady lub braku Zamawiający zobowiązany jest zawiadomić Wykonawcę na piśmie.</w:t>
      </w:r>
    </w:p>
    <w:p w14:paraId="676C5C68" w14:textId="77777777" w:rsidR="00E8434F" w:rsidRPr="003F5081" w:rsidRDefault="00E8434F" w:rsidP="00D13791">
      <w:pPr>
        <w:spacing w:before="100" w:after="100" w:line="360" w:lineRule="auto"/>
        <w:rPr>
          <w:b/>
          <w:bCs/>
          <w:sz w:val="23"/>
          <w:szCs w:val="23"/>
        </w:rPr>
      </w:pPr>
    </w:p>
    <w:p w14:paraId="2F2239BD" w14:textId="76CB1187" w:rsidR="002759CB" w:rsidRPr="00733D5D" w:rsidRDefault="002759CB" w:rsidP="008C6450">
      <w:pPr>
        <w:spacing w:before="100" w:after="100" w:line="360" w:lineRule="auto"/>
        <w:jc w:val="center"/>
        <w:rPr>
          <w:sz w:val="23"/>
          <w:szCs w:val="23"/>
        </w:rPr>
      </w:pPr>
      <w:r w:rsidRPr="00733D5D">
        <w:rPr>
          <w:b/>
          <w:bCs/>
          <w:sz w:val="23"/>
          <w:szCs w:val="23"/>
        </w:rPr>
        <w:t xml:space="preserve">§ </w:t>
      </w:r>
      <w:r w:rsidR="009B092D">
        <w:rPr>
          <w:b/>
          <w:bCs/>
          <w:sz w:val="23"/>
          <w:szCs w:val="23"/>
        </w:rPr>
        <w:t>8</w:t>
      </w:r>
    </w:p>
    <w:p w14:paraId="2595312E" w14:textId="65A76C90" w:rsidR="00E8434F" w:rsidRDefault="00D13791" w:rsidP="004E4EF7">
      <w:pPr>
        <w:widowControl w:val="0"/>
        <w:suppressAutoHyphens w:val="0"/>
        <w:autoSpaceDE w:val="0"/>
        <w:spacing w:before="40" w:after="40" w:line="288" w:lineRule="auto"/>
        <w:ind w:left="284" w:hanging="284"/>
        <w:jc w:val="both"/>
        <w:rPr>
          <w:sz w:val="23"/>
          <w:szCs w:val="23"/>
        </w:rPr>
      </w:pPr>
      <w:r>
        <w:rPr>
          <w:sz w:val="23"/>
          <w:szCs w:val="23"/>
        </w:rPr>
        <w:t>1</w:t>
      </w:r>
      <w:r w:rsidR="00E8434F">
        <w:rPr>
          <w:sz w:val="23"/>
          <w:szCs w:val="23"/>
        </w:rPr>
        <w:t xml:space="preserve">. </w:t>
      </w:r>
      <w:r w:rsidR="00E8434F" w:rsidRPr="00E8434F">
        <w:rPr>
          <w:sz w:val="23"/>
          <w:szCs w:val="23"/>
        </w:rPr>
        <w:t>Wykonawca oświadcza, że nie podlega wykluczeniu z procedury na podstawie art. 7 ust. 1 w zw. z ust. 9 ustawy z dnia 13 kwietnia 2022 r. o szczególnych rozwiązaniach w zakresie przeciwdziałania wspieraniu agresji na Ukrainę oraz służących ochronie bezpieczeństwa narodowego (Dz.U. z 2022 r. poz. 835 ze zm.).</w:t>
      </w:r>
    </w:p>
    <w:p w14:paraId="6C11AA77" w14:textId="15CD012A" w:rsidR="00E8434F" w:rsidRDefault="00D13791" w:rsidP="004E4EF7">
      <w:pPr>
        <w:widowControl w:val="0"/>
        <w:suppressAutoHyphens w:val="0"/>
        <w:autoSpaceDE w:val="0"/>
        <w:spacing w:before="40" w:after="40" w:line="288" w:lineRule="auto"/>
        <w:ind w:left="284" w:hanging="284"/>
        <w:jc w:val="both"/>
        <w:rPr>
          <w:sz w:val="23"/>
          <w:szCs w:val="23"/>
        </w:rPr>
      </w:pPr>
      <w:r>
        <w:rPr>
          <w:sz w:val="23"/>
          <w:szCs w:val="23"/>
        </w:rPr>
        <w:t>2</w:t>
      </w:r>
      <w:r w:rsidR="00E8434F">
        <w:rPr>
          <w:sz w:val="23"/>
          <w:szCs w:val="23"/>
        </w:rPr>
        <w:t xml:space="preserve">. </w:t>
      </w:r>
      <w:r w:rsidR="00E8434F" w:rsidRPr="00E8434F">
        <w:rPr>
          <w:sz w:val="23"/>
          <w:szCs w:val="23"/>
        </w:rPr>
        <w:t xml:space="preserve">Wykonawca nie może dokonać cesji żadnych praw i roszczeń lub przeniesienia obowiązków wynikających z umowy na rzecz osoby trzeciej bez uprzedniej pisemnej zgody Zamawiającego. </w:t>
      </w:r>
    </w:p>
    <w:p w14:paraId="2643EA1D" w14:textId="77777777" w:rsidR="00D13791" w:rsidRPr="00733D5D" w:rsidRDefault="00D13791" w:rsidP="004E4EF7">
      <w:pPr>
        <w:widowControl w:val="0"/>
        <w:suppressAutoHyphens w:val="0"/>
        <w:autoSpaceDE w:val="0"/>
        <w:spacing w:before="40" w:after="40" w:line="288" w:lineRule="auto"/>
        <w:ind w:left="284" w:hanging="284"/>
        <w:jc w:val="both"/>
        <w:rPr>
          <w:sz w:val="23"/>
          <w:szCs w:val="23"/>
        </w:rPr>
      </w:pPr>
    </w:p>
    <w:p w14:paraId="73A3B0E4" w14:textId="7790E29F" w:rsidR="002759CB" w:rsidRPr="00733D5D" w:rsidRDefault="002759CB" w:rsidP="000B0A94">
      <w:pPr>
        <w:spacing w:before="100" w:after="100" w:line="360" w:lineRule="auto"/>
        <w:jc w:val="center"/>
        <w:rPr>
          <w:sz w:val="23"/>
          <w:szCs w:val="23"/>
        </w:rPr>
      </w:pPr>
      <w:r w:rsidRPr="00733D5D">
        <w:rPr>
          <w:b/>
          <w:bCs/>
          <w:sz w:val="23"/>
          <w:szCs w:val="23"/>
        </w:rPr>
        <w:lastRenderedPageBreak/>
        <w:t xml:space="preserve">§ </w:t>
      </w:r>
      <w:r w:rsidR="009B092D">
        <w:rPr>
          <w:b/>
          <w:bCs/>
          <w:sz w:val="23"/>
          <w:szCs w:val="23"/>
        </w:rPr>
        <w:t>9</w:t>
      </w:r>
    </w:p>
    <w:p w14:paraId="69C60CB8" w14:textId="77777777" w:rsidR="002759CB" w:rsidRPr="003F5081" w:rsidRDefault="002759CB" w:rsidP="004E4EF7">
      <w:pPr>
        <w:numPr>
          <w:ilvl w:val="0"/>
          <w:numId w:val="10"/>
        </w:numPr>
        <w:spacing w:before="40" w:after="40" w:line="288" w:lineRule="auto"/>
        <w:ind w:left="284" w:hanging="284"/>
        <w:jc w:val="both"/>
        <w:rPr>
          <w:sz w:val="23"/>
          <w:szCs w:val="23"/>
        </w:rPr>
      </w:pPr>
      <w:r w:rsidRPr="003F5081">
        <w:rPr>
          <w:sz w:val="23"/>
          <w:szCs w:val="23"/>
        </w:rPr>
        <w:t>Wykonawca zapłaci Zamawiającemu karę umowną:</w:t>
      </w:r>
    </w:p>
    <w:p w14:paraId="6DE2CC47" w14:textId="0D0FE89E" w:rsidR="002759CB" w:rsidRPr="003F5081" w:rsidRDefault="002759CB" w:rsidP="004E4EF7">
      <w:pPr>
        <w:numPr>
          <w:ilvl w:val="1"/>
          <w:numId w:val="4"/>
        </w:numPr>
        <w:spacing w:before="40" w:after="40" w:line="288" w:lineRule="auto"/>
        <w:ind w:left="568" w:hanging="284"/>
        <w:jc w:val="both"/>
        <w:rPr>
          <w:sz w:val="23"/>
          <w:szCs w:val="23"/>
        </w:rPr>
      </w:pPr>
      <w:r w:rsidRPr="003F5081">
        <w:rPr>
          <w:sz w:val="23"/>
          <w:szCs w:val="23"/>
        </w:rPr>
        <w:t xml:space="preserve">za zwłokę w wykonaniu przedmiotu umowy </w:t>
      </w:r>
      <w:r w:rsidR="00D13791" w:rsidRPr="003F5081">
        <w:rPr>
          <w:sz w:val="23"/>
          <w:szCs w:val="23"/>
        </w:rPr>
        <w:t xml:space="preserve">lub jego części </w:t>
      </w:r>
      <w:r w:rsidRPr="003F5081">
        <w:rPr>
          <w:sz w:val="23"/>
          <w:szCs w:val="23"/>
        </w:rPr>
        <w:t>w stosunku do termin</w:t>
      </w:r>
      <w:r w:rsidR="00733D5D" w:rsidRPr="003F5081">
        <w:rPr>
          <w:sz w:val="23"/>
          <w:szCs w:val="23"/>
        </w:rPr>
        <w:t xml:space="preserve">ów </w:t>
      </w:r>
      <w:r w:rsidRPr="003F5081">
        <w:rPr>
          <w:sz w:val="23"/>
          <w:szCs w:val="23"/>
        </w:rPr>
        <w:t>określon</w:t>
      </w:r>
      <w:r w:rsidR="00733D5D" w:rsidRPr="003F5081">
        <w:rPr>
          <w:sz w:val="23"/>
          <w:szCs w:val="23"/>
        </w:rPr>
        <w:t>ych</w:t>
      </w:r>
      <w:r w:rsidRPr="003F5081">
        <w:rPr>
          <w:sz w:val="23"/>
          <w:szCs w:val="23"/>
        </w:rPr>
        <w:t xml:space="preserve"> w § </w:t>
      </w:r>
      <w:r w:rsidR="00690FB4" w:rsidRPr="003F5081">
        <w:rPr>
          <w:sz w:val="23"/>
          <w:szCs w:val="23"/>
        </w:rPr>
        <w:t>3</w:t>
      </w:r>
      <w:r w:rsidRPr="003F5081">
        <w:rPr>
          <w:sz w:val="23"/>
          <w:szCs w:val="23"/>
        </w:rPr>
        <w:t xml:space="preserve"> </w:t>
      </w:r>
      <w:r w:rsidR="00D13791" w:rsidRPr="003F5081">
        <w:rPr>
          <w:sz w:val="23"/>
          <w:szCs w:val="23"/>
        </w:rPr>
        <w:t>pkt</w:t>
      </w:r>
      <w:r w:rsidR="00733D5D" w:rsidRPr="003F5081">
        <w:rPr>
          <w:sz w:val="23"/>
          <w:szCs w:val="23"/>
        </w:rPr>
        <w:t xml:space="preserve"> </w:t>
      </w:r>
      <w:r w:rsidR="00D13791" w:rsidRPr="003F5081">
        <w:rPr>
          <w:sz w:val="23"/>
          <w:szCs w:val="23"/>
        </w:rPr>
        <w:t xml:space="preserve">1 </w:t>
      </w:r>
      <w:r w:rsidR="00733D5D" w:rsidRPr="003F5081">
        <w:rPr>
          <w:sz w:val="23"/>
          <w:szCs w:val="23"/>
        </w:rPr>
        <w:t>–</w:t>
      </w:r>
      <w:r w:rsidR="00D13791" w:rsidRPr="003F5081">
        <w:rPr>
          <w:sz w:val="23"/>
          <w:szCs w:val="23"/>
        </w:rPr>
        <w:t xml:space="preserve"> </w:t>
      </w:r>
      <w:r w:rsidR="00733D5D" w:rsidRPr="003F5081">
        <w:rPr>
          <w:sz w:val="23"/>
          <w:szCs w:val="23"/>
        </w:rPr>
        <w:t xml:space="preserve">3 </w:t>
      </w:r>
      <w:r w:rsidRPr="003F5081">
        <w:rPr>
          <w:sz w:val="23"/>
          <w:szCs w:val="23"/>
        </w:rPr>
        <w:t>w wysokości 0,</w:t>
      </w:r>
      <w:r w:rsidR="00B84605" w:rsidRPr="003F5081">
        <w:rPr>
          <w:sz w:val="23"/>
          <w:szCs w:val="23"/>
        </w:rPr>
        <w:t>3</w:t>
      </w:r>
      <w:r w:rsidRPr="003F5081">
        <w:rPr>
          <w:sz w:val="23"/>
          <w:szCs w:val="23"/>
        </w:rPr>
        <w:t xml:space="preserve"> % wynagrodzenia umownego brutto określonego w § </w:t>
      </w:r>
      <w:r w:rsidR="009B092D" w:rsidRPr="003F5081">
        <w:rPr>
          <w:sz w:val="23"/>
          <w:szCs w:val="23"/>
        </w:rPr>
        <w:t>5</w:t>
      </w:r>
      <w:r w:rsidRPr="003F5081">
        <w:rPr>
          <w:sz w:val="23"/>
          <w:szCs w:val="23"/>
        </w:rPr>
        <w:t xml:space="preserve"> ust. 1 za każdy rozpoczęty dzień zwłoki,</w:t>
      </w:r>
    </w:p>
    <w:p w14:paraId="30C3AD0A" w14:textId="315CF131" w:rsidR="002759CB" w:rsidRPr="00733D5D" w:rsidRDefault="002759CB" w:rsidP="004E4EF7">
      <w:pPr>
        <w:numPr>
          <w:ilvl w:val="1"/>
          <w:numId w:val="4"/>
        </w:numPr>
        <w:spacing w:before="40" w:after="40" w:line="288" w:lineRule="auto"/>
        <w:ind w:left="568" w:hanging="284"/>
        <w:jc w:val="both"/>
        <w:rPr>
          <w:sz w:val="23"/>
          <w:szCs w:val="23"/>
        </w:rPr>
      </w:pPr>
      <w:r w:rsidRPr="00733D5D">
        <w:rPr>
          <w:sz w:val="23"/>
          <w:szCs w:val="23"/>
        </w:rPr>
        <w:t>za zwłokę w usunięciu wad lub braków przedmiotu umowy stwierdzonych przy odbiorze albo po odbiorze przedmiotu umowy, w stosunku do terminów wyznaczonych przez Zamawiającego w wysokości 0,</w:t>
      </w:r>
      <w:r w:rsidR="00B84605" w:rsidRPr="00733D5D">
        <w:rPr>
          <w:sz w:val="23"/>
          <w:szCs w:val="23"/>
        </w:rPr>
        <w:t>3</w:t>
      </w:r>
      <w:r w:rsidRPr="00733D5D">
        <w:rPr>
          <w:sz w:val="23"/>
          <w:szCs w:val="23"/>
        </w:rPr>
        <w:t xml:space="preserve"> % wynagrodzenia umownego brutto określonego w § </w:t>
      </w:r>
      <w:r w:rsidR="009B092D">
        <w:rPr>
          <w:sz w:val="23"/>
          <w:szCs w:val="23"/>
        </w:rPr>
        <w:t>5</w:t>
      </w:r>
      <w:r w:rsidRPr="00733D5D">
        <w:rPr>
          <w:sz w:val="23"/>
          <w:szCs w:val="23"/>
        </w:rPr>
        <w:t xml:space="preserve"> ust. 1 za każdy rozpoczęty dzień zwłoki,</w:t>
      </w:r>
    </w:p>
    <w:p w14:paraId="5DD22C07" w14:textId="3B93098D" w:rsidR="002759CB" w:rsidRPr="00733D5D" w:rsidRDefault="002759CB" w:rsidP="004E4EF7">
      <w:pPr>
        <w:numPr>
          <w:ilvl w:val="1"/>
          <w:numId w:val="4"/>
        </w:numPr>
        <w:spacing w:before="40" w:after="40" w:line="288" w:lineRule="auto"/>
        <w:ind w:left="568" w:hanging="284"/>
        <w:jc w:val="both"/>
        <w:rPr>
          <w:sz w:val="23"/>
          <w:szCs w:val="23"/>
        </w:rPr>
      </w:pPr>
      <w:r w:rsidRPr="00733D5D">
        <w:rPr>
          <w:sz w:val="23"/>
          <w:szCs w:val="23"/>
        </w:rPr>
        <w:t xml:space="preserve">za odstąpienie od umowy w całości lub w części z powodu okoliczności, za które odpowiedzialność ponosi Wykonawca, w wysokości 10% wynagrodzenia umownego brutto określonego w § </w:t>
      </w:r>
      <w:r w:rsidR="009B092D">
        <w:rPr>
          <w:sz w:val="23"/>
          <w:szCs w:val="23"/>
        </w:rPr>
        <w:t>5</w:t>
      </w:r>
      <w:r w:rsidRPr="00733D5D">
        <w:rPr>
          <w:sz w:val="23"/>
          <w:szCs w:val="23"/>
        </w:rPr>
        <w:t xml:space="preserve"> ust. 1.</w:t>
      </w:r>
    </w:p>
    <w:p w14:paraId="62EFE8C0" w14:textId="34EF1F7E" w:rsidR="002759CB" w:rsidRPr="00733D5D" w:rsidRDefault="002759CB" w:rsidP="004E4EF7">
      <w:pPr>
        <w:pStyle w:val="Akapitzlist1"/>
        <w:numPr>
          <w:ilvl w:val="0"/>
          <w:numId w:val="10"/>
        </w:numPr>
        <w:spacing w:before="40" w:after="40" w:line="288" w:lineRule="auto"/>
        <w:ind w:left="284" w:hanging="284"/>
        <w:jc w:val="both"/>
        <w:rPr>
          <w:rFonts w:ascii="Times New Roman" w:hAnsi="Times New Roman"/>
          <w:sz w:val="23"/>
          <w:szCs w:val="23"/>
        </w:rPr>
      </w:pPr>
      <w:r w:rsidRPr="00733D5D">
        <w:rPr>
          <w:rFonts w:ascii="Times New Roman" w:hAnsi="Times New Roman"/>
          <w:sz w:val="23"/>
          <w:szCs w:val="23"/>
        </w:rPr>
        <w:t>Zamawiający zobowiązany jest do zapłaty Wykonawcy kar</w:t>
      </w:r>
      <w:r w:rsidR="00E406E2">
        <w:rPr>
          <w:rFonts w:ascii="Times New Roman" w:hAnsi="Times New Roman"/>
          <w:sz w:val="23"/>
          <w:szCs w:val="23"/>
        </w:rPr>
        <w:t>y</w:t>
      </w:r>
      <w:r w:rsidRPr="00733D5D">
        <w:rPr>
          <w:rFonts w:ascii="Times New Roman" w:hAnsi="Times New Roman"/>
          <w:sz w:val="23"/>
          <w:szCs w:val="23"/>
        </w:rPr>
        <w:t xml:space="preserve"> umown</w:t>
      </w:r>
      <w:r w:rsidR="00E406E2">
        <w:rPr>
          <w:rFonts w:ascii="Times New Roman" w:hAnsi="Times New Roman"/>
          <w:sz w:val="23"/>
          <w:szCs w:val="23"/>
        </w:rPr>
        <w:t>ej</w:t>
      </w:r>
      <w:r w:rsidRPr="00733D5D">
        <w:rPr>
          <w:rFonts w:ascii="Times New Roman" w:hAnsi="Times New Roman"/>
          <w:sz w:val="23"/>
          <w:szCs w:val="23"/>
        </w:rPr>
        <w:t xml:space="preserve"> w wysokości 10% wynagro</w:t>
      </w:r>
      <w:r w:rsidRPr="00733D5D">
        <w:rPr>
          <w:rFonts w:ascii="Times New Roman" w:hAnsi="Times New Roman"/>
          <w:spacing w:val="-3"/>
          <w:sz w:val="23"/>
          <w:szCs w:val="23"/>
        </w:rPr>
        <w:t>d</w:t>
      </w:r>
      <w:r w:rsidRPr="00733D5D">
        <w:rPr>
          <w:rFonts w:ascii="Times New Roman" w:hAnsi="Times New Roman"/>
          <w:sz w:val="23"/>
          <w:szCs w:val="23"/>
        </w:rPr>
        <w:t xml:space="preserve">zenia umownego brutto </w:t>
      </w:r>
      <w:r w:rsidRPr="00733D5D">
        <w:rPr>
          <w:rFonts w:ascii="Times New Roman" w:hAnsi="Times New Roman"/>
          <w:sz w:val="23"/>
          <w:szCs w:val="23"/>
          <w:lang w:bidi="hi-IN"/>
        </w:rPr>
        <w:t xml:space="preserve">określonego w § </w:t>
      </w:r>
      <w:r w:rsidR="009B092D">
        <w:rPr>
          <w:rFonts w:ascii="Times New Roman" w:hAnsi="Times New Roman"/>
          <w:sz w:val="23"/>
          <w:szCs w:val="23"/>
          <w:lang w:bidi="hi-IN"/>
        </w:rPr>
        <w:t>5</w:t>
      </w:r>
      <w:r w:rsidRPr="00733D5D">
        <w:rPr>
          <w:rFonts w:ascii="Times New Roman" w:hAnsi="Times New Roman"/>
          <w:sz w:val="23"/>
          <w:szCs w:val="23"/>
          <w:lang w:bidi="hi-IN"/>
        </w:rPr>
        <w:t xml:space="preserve"> ust. 1</w:t>
      </w:r>
      <w:r w:rsidRPr="00733D5D">
        <w:rPr>
          <w:rFonts w:ascii="Times New Roman" w:hAnsi="Times New Roman"/>
          <w:sz w:val="23"/>
          <w:szCs w:val="23"/>
        </w:rPr>
        <w:t xml:space="preserve">, w przypadku odstąpienia od umowy </w:t>
      </w:r>
      <w:r w:rsidRPr="00733D5D">
        <w:rPr>
          <w:rFonts w:ascii="Times New Roman" w:hAnsi="Times New Roman"/>
          <w:sz w:val="23"/>
          <w:szCs w:val="23"/>
          <w:lang w:bidi="hi-IN"/>
        </w:rPr>
        <w:t>z powodu okoliczności, za które odpowiedzialność ponosi Zamawiający.</w:t>
      </w:r>
    </w:p>
    <w:p w14:paraId="0CCECE87" w14:textId="77777777" w:rsidR="002759CB" w:rsidRPr="00733D5D" w:rsidRDefault="002759CB" w:rsidP="004E4EF7">
      <w:pPr>
        <w:numPr>
          <w:ilvl w:val="0"/>
          <w:numId w:val="10"/>
        </w:numPr>
        <w:spacing w:before="40" w:after="40" w:line="288" w:lineRule="auto"/>
        <w:ind w:left="284" w:hanging="284"/>
        <w:jc w:val="both"/>
        <w:rPr>
          <w:sz w:val="23"/>
          <w:szCs w:val="23"/>
        </w:rPr>
      </w:pPr>
      <w:r w:rsidRPr="00733D5D">
        <w:rPr>
          <w:sz w:val="23"/>
          <w:szCs w:val="23"/>
        </w:rPr>
        <w:t>Zapłata kar umownych z poszczególnych tytułów wymienionych w ust. 1 jest niezależna od siebie.</w:t>
      </w:r>
    </w:p>
    <w:p w14:paraId="74D5D8BF" w14:textId="77777777" w:rsidR="002759CB" w:rsidRPr="00733D5D" w:rsidRDefault="002759CB" w:rsidP="004E4EF7">
      <w:pPr>
        <w:numPr>
          <w:ilvl w:val="0"/>
          <w:numId w:val="10"/>
        </w:numPr>
        <w:spacing w:before="40" w:after="40" w:line="288" w:lineRule="auto"/>
        <w:ind w:left="284" w:hanging="284"/>
        <w:jc w:val="both"/>
        <w:rPr>
          <w:sz w:val="23"/>
          <w:szCs w:val="23"/>
        </w:rPr>
      </w:pPr>
      <w:r w:rsidRPr="00733D5D">
        <w:rPr>
          <w:sz w:val="23"/>
          <w:szCs w:val="23"/>
        </w:rPr>
        <w:t>Kary umowne niezależne są od poniesienia szkody.</w:t>
      </w:r>
    </w:p>
    <w:p w14:paraId="4AE91112" w14:textId="77777777" w:rsidR="002759CB" w:rsidRPr="00733D5D" w:rsidRDefault="002759CB" w:rsidP="004E4EF7">
      <w:pPr>
        <w:numPr>
          <w:ilvl w:val="0"/>
          <w:numId w:val="10"/>
        </w:numPr>
        <w:spacing w:before="40" w:after="40" w:line="288" w:lineRule="auto"/>
        <w:ind w:left="284" w:hanging="284"/>
        <w:jc w:val="both"/>
        <w:rPr>
          <w:sz w:val="23"/>
          <w:szCs w:val="23"/>
        </w:rPr>
      </w:pPr>
      <w:r w:rsidRPr="00733D5D">
        <w:rPr>
          <w:sz w:val="23"/>
          <w:szCs w:val="23"/>
        </w:rPr>
        <w:t xml:space="preserve">Strony mogą dochodzić odszkodowania uzupełniającego na zasadach ogólnych Kodeksu Cywilnego przewyższającego wysokość zastrzeżonych kar umownych. </w:t>
      </w:r>
    </w:p>
    <w:p w14:paraId="6A40B8C7" w14:textId="77777777" w:rsidR="002759CB" w:rsidRPr="00733D5D" w:rsidRDefault="002759CB" w:rsidP="004E4EF7">
      <w:pPr>
        <w:numPr>
          <w:ilvl w:val="0"/>
          <w:numId w:val="10"/>
        </w:numPr>
        <w:spacing w:before="40" w:after="40" w:line="288" w:lineRule="auto"/>
        <w:ind w:left="284" w:hanging="284"/>
        <w:jc w:val="both"/>
        <w:rPr>
          <w:sz w:val="23"/>
          <w:szCs w:val="23"/>
        </w:rPr>
      </w:pPr>
      <w:r w:rsidRPr="00733D5D">
        <w:rPr>
          <w:sz w:val="23"/>
          <w:szCs w:val="23"/>
        </w:rPr>
        <w:t>Zamawiający może potrącić kwoty kar umownych z wynagrodzenia Wykonawcy.</w:t>
      </w:r>
    </w:p>
    <w:p w14:paraId="08D87E56" w14:textId="77777777" w:rsidR="002248D5" w:rsidRDefault="002248D5" w:rsidP="000B0A94">
      <w:pPr>
        <w:spacing w:before="100" w:after="100" w:line="360" w:lineRule="auto"/>
        <w:jc w:val="center"/>
        <w:rPr>
          <w:b/>
          <w:bCs/>
          <w:sz w:val="23"/>
          <w:szCs w:val="23"/>
        </w:rPr>
      </w:pPr>
    </w:p>
    <w:p w14:paraId="4FFD90F2" w14:textId="7B6A3DE3" w:rsidR="002759CB" w:rsidRPr="00733D5D" w:rsidRDefault="002759CB" w:rsidP="000B0A94">
      <w:pPr>
        <w:spacing w:before="100" w:after="100" w:line="360" w:lineRule="auto"/>
        <w:jc w:val="center"/>
        <w:rPr>
          <w:sz w:val="23"/>
          <w:szCs w:val="23"/>
        </w:rPr>
      </w:pPr>
      <w:r w:rsidRPr="00733D5D">
        <w:rPr>
          <w:b/>
          <w:bCs/>
          <w:sz w:val="23"/>
          <w:szCs w:val="23"/>
        </w:rPr>
        <w:t>§ 1</w:t>
      </w:r>
      <w:r w:rsidR="002248D5">
        <w:rPr>
          <w:b/>
          <w:bCs/>
          <w:sz w:val="23"/>
          <w:szCs w:val="23"/>
        </w:rPr>
        <w:t>0</w:t>
      </w:r>
    </w:p>
    <w:p w14:paraId="4DAE67E8" w14:textId="77777777" w:rsidR="002759CB" w:rsidRPr="00733D5D" w:rsidRDefault="002759CB" w:rsidP="004E4EF7">
      <w:pPr>
        <w:tabs>
          <w:tab w:val="left" w:pos="284"/>
        </w:tabs>
        <w:spacing w:before="40" w:after="40" w:line="288" w:lineRule="auto"/>
        <w:ind w:left="284" w:hanging="284"/>
        <w:jc w:val="both"/>
        <w:rPr>
          <w:sz w:val="23"/>
          <w:szCs w:val="23"/>
        </w:rPr>
      </w:pPr>
      <w:r w:rsidRPr="00733D5D">
        <w:rPr>
          <w:rFonts w:eastAsia="MS Mincho"/>
          <w:sz w:val="23"/>
          <w:szCs w:val="23"/>
          <w:lang w:eastAsia="pl-PL"/>
        </w:rPr>
        <w:t>1. Wykonawca zobowiązuje się zapewnić, aby przy wykonywaniu przedmiotu umowy przestrzegane były prawa autorskie osób trzecich, jednocześnie deklarując, iż będzie posiadał pełne prawa autorskie do przedmiotu umowy i ponosi odpowiedzialność względem Zamawiającego za wszelką szkodę poniesioną w związku z zaspokojeniem przez niego roszczeń osób trzecich skierowanych do Zamawiającego na skutek naruszenia przez Wykonawcę tego zobowiązania.</w:t>
      </w:r>
    </w:p>
    <w:p w14:paraId="36D520E0" w14:textId="77777777" w:rsidR="002759CB" w:rsidRPr="00733D5D" w:rsidRDefault="002759CB" w:rsidP="004E4EF7">
      <w:pPr>
        <w:tabs>
          <w:tab w:val="left" w:pos="284"/>
        </w:tabs>
        <w:spacing w:before="40" w:after="40" w:line="288" w:lineRule="auto"/>
        <w:ind w:left="284" w:hanging="284"/>
        <w:jc w:val="both"/>
        <w:rPr>
          <w:sz w:val="23"/>
          <w:szCs w:val="23"/>
        </w:rPr>
      </w:pPr>
      <w:r w:rsidRPr="00733D5D">
        <w:rPr>
          <w:rFonts w:eastAsia="MS Mincho"/>
          <w:sz w:val="23"/>
          <w:szCs w:val="23"/>
          <w:lang w:eastAsia="pl-PL"/>
        </w:rPr>
        <w:t xml:space="preserve">2. </w:t>
      </w:r>
      <w:r w:rsidRPr="00733D5D">
        <w:rPr>
          <w:sz w:val="23"/>
          <w:szCs w:val="23"/>
        </w:rPr>
        <w:t xml:space="preserve">Całość przedmiotu umowy stanowi własność Zamawiającego. Wraz z chwilą końcowego odbioru przez Zamawiającego przedmiotu umowy, a w razie rozwiązania umowy - w trakcie jej trwania niezależnie od podstaw i przyczyn rozwiązania, Wykonawca bez składania dodatkowego oświadczenia woli przenosi na Zamawiającego, niezależnie od wszelkich innych okoliczności, wszelkie autorskie prawa majątkowe obejmujące prawo do nieograniczonego w czasie korzystania z przedmiotu umowy oraz do rozporządzania nim na terytorium Rzeczpospolitej Polskiej i poza jej granicami na zasadzie wyłączności na polach eksploatacji wskazanych w art. 50 pkt 1-3 ustawy z 1994 r. o prawie autorskim i prawach pokrewnych i wszystkich innych polach eksploatacji znanych w chwili podpisania niniejszej umowy. Wykonawca zezwala Zamawiającemu na dokonywanie bez konieczności uzyskania dalszej zgody Wykonawcy wszelkich zmian, poprawek lub innych modyfikacji przedmiotu umowy. Powyższe przeniesienie autorskich praw majątkowych następuje w stanie wolnym od obciążeń </w:t>
      </w:r>
      <w:r w:rsidRPr="00733D5D">
        <w:rPr>
          <w:sz w:val="23"/>
          <w:szCs w:val="23"/>
        </w:rPr>
        <w:lastRenderedPageBreak/>
        <w:t>i praw osób trzecich i obejmuje także wszelkie późniejsze zmiany w dokumentacji dokonywane przez Wykonawcę.</w:t>
      </w:r>
    </w:p>
    <w:p w14:paraId="295AF2F0" w14:textId="77777777" w:rsidR="002759CB" w:rsidRPr="00733D5D" w:rsidRDefault="002759CB" w:rsidP="004E4EF7">
      <w:pPr>
        <w:tabs>
          <w:tab w:val="left" w:pos="284"/>
        </w:tabs>
        <w:spacing w:before="40" w:after="40" w:line="288" w:lineRule="auto"/>
        <w:ind w:left="284" w:hanging="284"/>
        <w:jc w:val="both"/>
        <w:rPr>
          <w:sz w:val="23"/>
          <w:szCs w:val="23"/>
        </w:rPr>
      </w:pPr>
      <w:r w:rsidRPr="00733D5D">
        <w:rPr>
          <w:sz w:val="23"/>
          <w:szCs w:val="23"/>
        </w:rPr>
        <w:t>3. Wykonawca udziela Zamawiającemu zgody na wykonywanie praw zależnych do przedmiotu umowy.</w:t>
      </w:r>
    </w:p>
    <w:p w14:paraId="2126B88E" w14:textId="73576AE5" w:rsidR="000E2C13" w:rsidRPr="00733D5D" w:rsidRDefault="002759CB" w:rsidP="004E4EF7">
      <w:pPr>
        <w:tabs>
          <w:tab w:val="left" w:pos="284"/>
        </w:tabs>
        <w:spacing w:before="40" w:after="40" w:line="288" w:lineRule="auto"/>
        <w:ind w:left="284" w:hanging="284"/>
        <w:jc w:val="both"/>
        <w:rPr>
          <w:sz w:val="23"/>
          <w:szCs w:val="23"/>
        </w:rPr>
      </w:pPr>
      <w:r w:rsidRPr="00733D5D">
        <w:rPr>
          <w:sz w:val="23"/>
          <w:szCs w:val="23"/>
        </w:rPr>
        <w:t xml:space="preserve">4. Wynagrodzenie określone w § </w:t>
      </w:r>
      <w:r w:rsidR="009B092D">
        <w:rPr>
          <w:sz w:val="23"/>
          <w:szCs w:val="23"/>
        </w:rPr>
        <w:t>5</w:t>
      </w:r>
      <w:r w:rsidRPr="00733D5D">
        <w:rPr>
          <w:sz w:val="23"/>
          <w:szCs w:val="23"/>
        </w:rPr>
        <w:t xml:space="preserve"> ust. 1 umowy obejmuje wynagrodzenie za przeniesienie praw autorskich i korzystanie z nich na warunkach określonych w niniejszym paragrafie. </w:t>
      </w:r>
    </w:p>
    <w:p w14:paraId="0B39D3AE" w14:textId="77777777" w:rsidR="002248D5" w:rsidRDefault="002248D5" w:rsidP="000B0A94">
      <w:pPr>
        <w:spacing w:before="100" w:after="100" w:line="360" w:lineRule="auto"/>
        <w:jc w:val="center"/>
        <w:rPr>
          <w:b/>
          <w:bCs/>
          <w:sz w:val="24"/>
          <w:szCs w:val="24"/>
        </w:rPr>
      </w:pPr>
    </w:p>
    <w:p w14:paraId="6582F17B" w14:textId="79A1C229" w:rsidR="007B1AA9" w:rsidRPr="00733D5D" w:rsidRDefault="007B1AA9" w:rsidP="000B0A94">
      <w:pPr>
        <w:spacing w:before="100" w:after="100" w:line="360" w:lineRule="auto"/>
        <w:jc w:val="center"/>
        <w:rPr>
          <w:b/>
          <w:bCs/>
          <w:sz w:val="24"/>
          <w:szCs w:val="24"/>
        </w:rPr>
      </w:pPr>
      <w:r w:rsidRPr="00733D5D">
        <w:rPr>
          <w:b/>
          <w:bCs/>
          <w:sz w:val="24"/>
          <w:szCs w:val="24"/>
        </w:rPr>
        <w:t>§ 1</w:t>
      </w:r>
      <w:r w:rsidR="002248D5">
        <w:rPr>
          <w:b/>
          <w:bCs/>
          <w:sz w:val="24"/>
          <w:szCs w:val="24"/>
        </w:rPr>
        <w:t>1</w:t>
      </w:r>
    </w:p>
    <w:p w14:paraId="6B76E9FA" w14:textId="77777777" w:rsidR="007B1AA9" w:rsidRPr="00810AD3" w:rsidRDefault="007B1AA9" w:rsidP="004E4EF7">
      <w:pPr>
        <w:numPr>
          <w:ilvl w:val="3"/>
          <w:numId w:val="4"/>
        </w:numPr>
        <w:spacing w:before="40" w:after="40" w:line="288" w:lineRule="auto"/>
        <w:ind w:left="391" w:hanging="357"/>
        <w:jc w:val="both"/>
        <w:rPr>
          <w:sz w:val="23"/>
          <w:szCs w:val="23"/>
        </w:rPr>
      </w:pPr>
      <w:r w:rsidRPr="00810AD3">
        <w:rPr>
          <w:sz w:val="23"/>
          <w:szCs w:val="23"/>
        </w:rPr>
        <w:t>Zamawiający uprawniony jest do odstąpienia od niniejszej umowy w przypadku naruszenia jej postanowień przez Wykonawcę, w tym nienależytego wykonywania przedmiotu niniejszej umowy, pod warunkiem niezaniechania naruszeń umowy i/lub nieusunięcia skutków tych naruszeń przez Wykonawcę w dodatkowym terminie wyznaczonym przez Zamawiającego.</w:t>
      </w:r>
    </w:p>
    <w:p w14:paraId="1BD42D6D" w14:textId="3E6345A8" w:rsidR="00810AD3" w:rsidRPr="003468AB" w:rsidRDefault="00810AD3" w:rsidP="00810AD3">
      <w:pPr>
        <w:numPr>
          <w:ilvl w:val="3"/>
          <w:numId w:val="4"/>
        </w:numPr>
        <w:spacing w:before="40" w:after="40" w:line="288" w:lineRule="auto"/>
        <w:ind w:left="391" w:hanging="357"/>
        <w:jc w:val="both"/>
        <w:rPr>
          <w:sz w:val="23"/>
          <w:szCs w:val="23"/>
        </w:rPr>
      </w:pPr>
      <w:r w:rsidRPr="003468AB">
        <w:rPr>
          <w:sz w:val="23"/>
          <w:szCs w:val="23"/>
        </w:rPr>
        <w:t xml:space="preserve">W razie odstąpienia od umowy wysokość wynagrodzenia za wykonane prace do dnia odstąpienia ustalona będzie przez przedstawicieli obu </w:t>
      </w:r>
      <w:r w:rsidR="00E406E2" w:rsidRPr="003468AB">
        <w:rPr>
          <w:sz w:val="23"/>
          <w:szCs w:val="23"/>
        </w:rPr>
        <w:t>S</w:t>
      </w:r>
      <w:r w:rsidRPr="003468AB">
        <w:rPr>
          <w:sz w:val="23"/>
          <w:szCs w:val="23"/>
        </w:rPr>
        <w:t>tron na podstawie protokołu zaawansowania prac, podpisanego przez obie strony pod rygorem nieważności.</w:t>
      </w:r>
    </w:p>
    <w:p w14:paraId="16175CCE" w14:textId="3E8FE540" w:rsidR="00810AD3" w:rsidRPr="003468AB" w:rsidRDefault="00810AD3" w:rsidP="004E4EF7">
      <w:pPr>
        <w:numPr>
          <w:ilvl w:val="3"/>
          <w:numId w:val="4"/>
        </w:numPr>
        <w:spacing w:before="40" w:after="40" w:line="288" w:lineRule="auto"/>
        <w:ind w:left="391" w:hanging="357"/>
        <w:jc w:val="both"/>
        <w:rPr>
          <w:sz w:val="23"/>
          <w:szCs w:val="23"/>
        </w:rPr>
      </w:pPr>
      <w:r w:rsidRPr="003468AB">
        <w:rPr>
          <w:sz w:val="23"/>
          <w:szCs w:val="23"/>
        </w:rPr>
        <w:t xml:space="preserve">Zamawiający uprawniony jest również do odstąpienia od umowy </w:t>
      </w:r>
      <w:r w:rsidR="00EC7F92" w:rsidRPr="003468AB">
        <w:rPr>
          <w:sz w:val="23"/>
          <w:szCs w:val="23"/>
        </w:rPr>
        <w:t xml:space="preserve">w całości lub </w:t>
      </w:r>
      <w:r w:rsidRPr="003468AB">
        <w:rPr>
          <w:sz w:val="23"/>
          <w:szCs w:val="23"/>
        </w:rPr>
        <w:t xml:space="preserve">w zakresie jednej lub więcej części przedmiotu umowy określonych w §1 ust. 2 niniejszej umowy, jeżeli </w:t>
      </w:r>
      <w:r w:rsidR="00EC7F92" w:rsidRPr="003468AB">
        <w:rPr>
          <w:sz w:val="23"/>
          <w:szCs w:val="23"/>
        </w:rPr>
        <w:t xml:space="preserve">wykonanie przedmiotu umowy straci dla Zamawiającego w całości lub w części znaczenie lub </w:t>
      </w:r>
      <w:r w:rsidR="00D42E21" w:rsidRPr="003468AB">
        <w:rPr>
          <w:sz w:val="23"/>
          <w:szCs w:val="23"/>
        </w:rPr>
        <w:t xml:space="preserve">jeżeli </w:t>
      </w:r>
      <w:r w:rsidR="00EC7F92" w:rsidRPr="003468AB">
        <w:rPr>
          <w:sz w:val="23"/>
          <w:szCs w:val="23"/>
        </w:rPr>
        <w:t>z powodu zmiany okoliczności nie będzie zainteresowany dalsza realizacją umowy</w:t>
      </w:r>
      <w:r w:rsidRPr="003468AB">
        <w:rPr>
          <w:sz w:val="23"/>
          <w:szCs w:val="23"/>
        </w:rPr>
        <w:t>. W przypadku skorzystania z prawa odstąpienia, o którym mowa w zdaniu poprzedzającym</w:t>
      </w:r>
      <w:r w:rsidR="00EC7F92" w:rsidRPr="003468AB">
        <w:rPr>
          <w:sz w:val="23"/>
          <w:szCs w:val="23"/>
        </w:rPr>
        <w:t>,</w:t>
      </w:r>
      <w:r w:rsidRPr="003468AB">
        <w:rPr>
          <w:sz w:val="23"/>
          <w:szCs w:val="23"/>
        </w:rPr>
        <w:t xml:space="preserve"> Wykonawcy przysługuje wynagrodzenie należne zgodnie z niniejszą umową za części wykonane i odebrane przez Zamawiającego do chwili odstąpienia. W przypadku rozpoczęcia prac w zakresie kolejnej części, która nie została wykonana i odebrana na chwilę odstąpienia</w:t>
      </w:r>
      <w:r w:rsidR="00EC7F92" w:rsidRPr="003468AB">
        <w:rPr>
          <w:sz w:val="23"/>
          <w:szCs w:val="23"/>
        </w:rPr>
        <w:t>,</w:t>
      </w:r>
      <w:r w:rsidRPr="003468AB">
        <w:rPr>
          <w:sz w:val="23"/>
          <w:szCs w:val="23"/>
        </w:rPr>
        <w:t xml:space="preserve"> postanowienia ust. </w:t>
      </w:r>
      <w:r w:rsidR="00D42E21" w:rsidRPr="003468AB">
        <w:rPr>
          <w:sz w:val="23"/>
          <w:szCs w:val="23"/>
        </w:rPr>
        <w:t>2</w:t>
      </w:r>
      <w:r w:rsidRPr="003468AB">
        <w:rPr>
          <w:sz w:val="23"/>
          <w:szCs w:val="23"/>
        </w:rPr>
        <w:t xml:space="preserve"> stosuje się odpowiednio.</w:t>
      </w:r>
    </w:p>
    <w:p w14:paraId="2F074C44" w14:textId="0201532C" w:rsidR="009B1ED2" w:rsidRPr="003468AB" w:rsidRDefault="009B1ED2" w:rsidP="004E4EF7">
      <w:pPr>
        <w:numPr>
          <w:ilvl w:val="3"/>
          <w:numId w:val="4"/>
        </w:numPr>
        <w:spacing w:before="40" w:after="40" w:line="288" w:lineRule="auto"/>
        <w:ind w:left="391" w:hanging="357"/>
        <w:jc w:val="both"/>
        <w:rPr>
          <w:sz w:val="23"/>
          <w:szCs w:val="23"/>
        </w:rPr>
      </w:pPr>
      <w:r w:rsidRPr="003468AB">
        <w:rPr>
          <w:sz w:val="23"/>
          <w:szCs w:val="23"/>
        </w:rPr>
        <w:t xml:space="preserve">Uprawnienie do odstąpienia od umowy, o którym mowa w ust. 3 wyżej, przysługuje w okresie ośmiu miesięcy od </w:t>
      </w:r>
      <w:r w:rsidR="00E406E2" w:rsidRPr="003468AB">
        <w:rPr>
          <w:sz w:val="23"/>
          <w:szCs w:val="23"/>
        </w:rPr>
        <w:t xml:space="preserve">dnia </w:t>
      </w:r>
      <w:r w:rsidRPr="003468AB">
        <w:rPr>
          <w:sz w:val="23"/>
          <w:szCs w:val="23"/>
        </w:rPr>
        <w:t>zawarcia niniejszej umowy.</w:t>
      </w:r>
      <w:r w:rsidR="00E406E2" w:rsidRPr="003468AB">
        <w:rPr>
          <w:sz w:val="23"/>
          <w:szCs w:val="23"/>
        </w:rPr>
        <w:t xml:space="preserve"> W przypadku skorzystania przez Zamawiającego z uprawnienia do odstąpienia od umowy, o którym mowa w ust. 3 wyżej, nie stosuje się postanowień §9 ust. 2</w:t>
      </w:r>
      <w:r w:rsidR="00B45A9A" w:rsidRPr="003468AB">
        <w:rPr>
          <w:sz w:val="23"/>
          <w:szCs w:val="23"/>
        </w:rPr>
        <w:t>, i Wykonawcy nie przysługują wobec Zamawiającego żadne roszczenia odszkodowawcze.</w:t>
      </w:r>
    </w:p>
    <w:p w14:paraId="77D70D4F" w14:textId="77777777" w:rsidR="007B1AA9" w:rsidRPr="00810AD3" w:rsidRDefault="007B1AA9" w:rsidP="004E4EF7">
      <w:pPr>
        <w:numPr>
          <w:ilvl w:val="3"/>
          <w:numId w:val="4"/>
        </w:numPr>
        <w:spacing w:before="40" w:after="40" w:line="288" w:lineRule="auto"/>
        <w:ind w:left="391" w:hanging="357"/>
        <w:jc w:val="both"/>
        <w:rPr>
          <w:sz w:val="23"/>
          <w:szCs w:val="23"/>
        </w:rPr>
      </w:pPr>
      <w:r w:rsidRPr="00810AD3">
        <w:rPr>
          <w:sz w:val="23"/>
          <w:szCs w:val="23"/>
        </w:rPr>
        <w:t>Odstąpienie od umowy winno nastąpić w formie pisemnej pod rygorem nieważności i zawierać uzasadnienie oraz sposób wzajemnych rozliczeń wraz z pokryciem wszystkich kosztów jakie poniosła strona nie odpowiadająca za odstąpienie od umowy.</w:t>
      </w:r>
    </w:p>
    <w:p w14:paraId="10267E72" w14:textId="77777777" w:rsidR="00F05537" w:rsidRPr="00810AD3" w:rsidRDefault="007B1AA9" w:rsidP="0000322A">
      <w:pPr>
        <w:numPr>
          <w:ilvl w:val="3"/>
          <w:numId w:val="4"/>
        </w:numPr>
        <w:spacing w:before="40" w:after="40" w:line="288" w:lineRule="auto"/>
        <w:ind w:left="391" w:hanging="357"/>
        <w:jc w:val="both"/>
        <w:rPr>
          <w:sz w:val="23"/>
          <w:szCs w:val="23"/>
        </w:rPr>
      </w:pPr>
      <w:r w:rsidRPr="00810AD3">
        <w:rPr>
          <w:sz w:val="23"/>
          <w:szCs w:val="23"/>
        </w:rPr>
        <w:t>Oświadczenie o odstąpieniu od umowy i naliczeniu kary umownej winno być przekazane drogą pisemną za potwierdzeniem odbioru lub bezpośrednio Wykonawcy.</w:t>
      </w:r>
    </w:p>
    <w:p w14:paraId="28028849" w14:textId="77777777" w:rsidR="002248D5" w:rsidRDefault="002248D5" w:rsidP="004E4EF7">
      <w:pPr>
        <w:spacing w:before="40" w:after="40" w:line="360" w:lineRule="auto"/>
        <w:jc w:val="center"/>
        <w:rPr>
          <w:b/>
          <w:bCs/>
          <w:sz w:val="23"/>
          <w:szCs w:val="23"/>
        </w:rPr>
      </w:pPr>
    </w:p>
    <w:p w14:paraId="2FCDA0B9" w14:textId="6FAD9735" w:rsidR="002759CB" w:rsidRPr="00733D5D" w:rsidRDefault="002759CB" w:rsidP="004E4EF7">
      <w:pPr>
        <w:spacing w:before="40" w:after="40" w:line="360" w:lineRule="auto"/>
        <w:jc w:val="center"/>
        <w:rPr>
          <w:sz w:val="23"/>
          <w:szCs w:val="23"/>
        </w:rPr>
      </w:pPr>
      <w:r w:rsidRPr="00733D5D">
        <w:rPr>
          <w:b/>
          <w:bCs/>
          <w:sz w:val="23"/>
          <w:szCs w:val="23"/>
        </w:rPr>
        <w:t>§ 1</w:t>
      </w:r>
      <w:r w:rsidR="002248D5">
        <w:rPr>
          <w:b/>
          <w:bCs/>
          <w:sz w:val="23"/>
          <w:szCs w:val="23"/>
        </w:rPr>
        <w:t>2</w:t>
      </w:r>
    </w:p>
    <w:p w14:paraId="7E9BB3B8" w14:textId="77777777" w:rsidR="002759CB" w:rsidRPr="00733D5D" w:rsidRDefault="002759CB" w:rsidP="004E4EF7">
      <w:pPr>
        <w:numPr>
          <w:ilvl w:val="0"/>
          <w:numId w:val="11"/>
        </w:numPr>
        <w:spacing w:before="40" w:after="40" w:line="288" w:lineRule="auto"/>
        <w:ind w:left="284" w:hanging="284"/>
        <w:jc w:val="both"/>
        <w:rPr>
          <w:sz w:val="23"/>
          <w:szCs w:val="23"/>
        </w:rPr>
      </w:pPr>
      <w:r w:rsidRPr="00733D5D">
        <w:rPr>
          <w:sz w:val="23"/>
          <w:szCs w:val="23"/>
        </w:rPr>
        <w:t>W sprawach nieuregulowanych niniejszą umową mają zastosowanie przepisy Kodeksu Cywilnego, Ustawy o prawie autorskim i prawach pokrewnych oraz Prawa Budowlanego.</w:t>
      </w:r>
    </w:p>
    <w:p w14:paraId="33837E74" w14:textId="602F931A" w:rsidR="002248D5" w:rsidRPr="003F5081" w:rsidRDefault="002759CB" w:rsidP="003F5081">
      <w:pPr>
        <w:numPr>
          <w:ilvl w:val="0"/>
          <w:numId w:val="11"/>
        </w:numPr>
        <w:spacing w:before="40" w:after="40" w:line="288" w:lineRule="auto"/>
        <w:ind w:left="284" w:hanging="284"/>
        <w:jc w:val="both"/>
        <w:rPr>
          <w:sz w:val="23"/>
          <w:szCs w:val="23"/>
        </w:rPr>
      </w:pPr>
      <w:r w:rsidRPr="00733D5D">
        <w:rPr>
          <w:sz w:val="23"/>
          <w:szCs w:val="23"/>
        </w:rPr>
        <w:t>Wszelkie zmiany lub uzupełnienia niniejszej umowy wymagają formy pisemnej pod rygorem nieważności.</w:t>
      </w:r>
    </w:p>
    <w:p w14:paraId="63B1B662" w14:textId="0C6C2BAB" w:rsidR="002759CB" w:rsidRPr="00733D5D" w:rsidRDefault="002759CB" w:rsidP="004E4EF7">
      <w:pPr>
        <w:spacing w:before="40" w:after="40" w:line="360" w:lineRule="auto"/>
        <w:jc w:val="center"/>
        <w:rPr>
          <w:sz w:val="23"/>
          <w:szCs w:val="23"/>
        </w:rPr>
      </w:pPr>
      <w:r w:rsidRPr="00733D5D">
        <w:rPr>
          <w:b/>
          <w:bCs/>
          <w:sz w:val="23"/>
          <w:szCs w:val="23"/>
        </w:rPr>
        <w:lastRenderedPageBreak/>
        <w:t>§ 1</w:t>
      </w:r>
      <w:r w:rsidR="002248D5">
        <w:rPr>
          <w:b/>
          <w:bCs/>
          <w:sz w:val="23"/>
          <w:szCs w:val="23"/>
        </w:rPr>
        <w:t>3</w:t>
      </w:r>
    </w:p>
    <w:p w14:paraId="33AECC88" w14:textId="77777777" w:rsidR="00AB35AC" w:rsidRPr="00733D5D" w:rsidRDefault="002759CB" w:rsidP="004E4EF7">
      <w:pPr>
        <w:spacing w:before="40" w:after="40" w:line="288" w:lineRule="auto"/>
        <w:jc w:val="both"/>
        <w:rPr>
          <w:sz w:val="23"/>
          <w:szCs w:val="23"/>
        </w:rPr>
      </w:pPr>
      <w:r w:rsidRPr="00733D5D">
        <w:rPr>
          <w:sz w:val="23"/>
          <w:szCs w:val="23"/>
        </w:rPr>
        <w:t>Spory powstałe na gruncie niniejszej umowy będą rozstrzygane przez Sąd właściwy dla siedziby Zamawiającego.</w:t>
      </w:r>
    </w:p>
    <w:p w14:paraId="53E94BB5" w14:textId="5A81A414" w:rsidR="002759CB" w:rsidRPr="00733D5D" w:rsidRDefault="002759CB" w:rsidP="004E4EF7">
      <w:pPr>
        <w:spacing w:before="40" w:after="40" w:line="360" w:lineRule="auto"/>
        <w:jc w:val="center"/>
        <w:rPr>
          <w:sz w:val="23"/>
          <w:szCs w:val="23"/>
        </w:rPr>
      </w:pPr>
      <w:r w:rsidRPr="00733D5D">
        <w:rPr>
          <w:b/>
          <w:bCs/>
          <w:sz w:val="23"/>
          <w:szCs w:val="23"/>
        </w:rPr>
        <w:t>§ 1</w:t>
      </w:r>
      <w:r w:rsidR="002248D5">
        <w:rPr>
          <w:b/>
          <w:bCs/>
          <w:sz w:val="23"/>
          <w:szCs w:val="23"/>
        </w:rPr>
        <w:t>4</w:t>
      </w:r>
    </w:p>
    <w:p w14:paraId="380A317A" w14:textId="77777777" w:rsidR="002759CB" w:rsidRPr="00733D5D" w:rsidRDefault="002759CB" w:rsidP="004E4EF7">
      <w:pPr>
        <w:spacing w:before="40" w:after="40" w:line="288" w:lineRule="auto"/>
        <w:jc w:val="both"/>
        <w:rPr>
          <w:sz w:val="23"/>
          <w:szCs w:val="23"/>
        </w:rPr>
      </w:pPr>
      <w:r w:rsidRPr="00733D5D">
        <w:rPr>
          <w:sz w:val="23"/>
          <w:szCs w:val="23"/>
        </w:rPr>
        <w:t>Umowę sporządzono w dwóch jednobrzmiących egzemplarzach – po jednym egzemplarzu dla obu Stron.</w:t>
      </w:r>
    </w:p>
    <w:p w14:paraId="7A18DD2C" w14:textId="6FE008B2" w:rsidR="002759CB" w:rsidRPr="00733D5D" w:rsidRDefault="002759CB" w:rsidP="004E4EF7">
      <w:pPr>
        <w:spacing w:before="40" w:after="40" w:line="360" w:lineRule="auto"/>
        <w:jc w:val="center"/>
        <w:rPr>
          <w:sz w:val="23"/>
          <w:szCs w:val="23"/>
        </w:rPr>
      </w:pPr>
      <w:r w:rsidRPr="00733D5D">
        <w:rPr>
          <w:b/>
          <w:bCs/>
          <w:sz w:val="23"/>
          <w:szCs w:val="23"/>
        </w:rPr>
        <w:t>§ 1</w:t>
      </w:r>
      <w:r w:rsidR="002248D5">
        <w:rPr>
          <w:b/>
          <w:bCs/>
          <w:sz w:val="23"/>
          <w:szCs w:val="23"/>
        </w:rPr>
        <w:t>5</w:t>
      </w:r>
    </w:p>
    <w:p w14:paraId="26E9E89B" w14:textId="77777777" w:rsidR="002759CB" w:rsidRPr="00733D5D" w:rsidRDefault="002759CB" w:rsidP="004E4EF7">
      <w:pPr>
        <w:spacing w:before="40" w:after="40" w:line="288" w:lineRule="auto"/>
        <w:jc w:val="both"/>
        <w:rPr>
          <w:bCs/>
          <w:sz w:val="23"/>
          <w:szCs w:val="23"/>
        </w:rPr>
      </w:pPr>
      <w:r w:rsidRPr="00733D5D">
        <w:rPr>
          <w:bCs/>
          <w:sz w:val="23"/>
          <w:szCs w:val="23"/>
        </w:rPr>
        <w:t>Integralną częścią Umowy są następujące załączniki:</w:t>
      </w:r>
    </w:p>
    <w:p w14:paraId="768D534E" w14:textId="77777777" w:rsidR="002759CB" w:rsidRPr="00733D5D" w:rsidRDefault="00B84605" w:rsidP="004E4EF7">
      <w:pPr>
        <w:pStyle w:val="Akapitzlist1"/>
        <w:numPr>
          <w:ilvl w:val="0"/>
          <w:numId w:val="40"/>
        </w:numPr>
        <w:spacing w:before="40" w:after="40" w:line="288" w:lineRule="auto"/>
        <w:ind w:left="714" w:hanging="357"/>
        <w:rPr>
          <w:rFonts w:ascii="Times New Roman" w:hAnsi="Times New Roman"/>
          <w:bCs/>
          <w:sz w:val="23"/>
          <w:szCs w:val="23"/>
        </w:rPr>
      </w:pPr>
      <w:r w:rsidRPr="00733D5D">
        <w:rPr>
          <w:rFonts w:ascii="Times New Roman" w:hAnsi="Times New Roman"/>
          <w:bCs/>
          <w:sz w:val="23"/>
          <w:szCs w:val="23"/>
        </w:rPr>
        <w:t xml:space="preserve">Załącznik nr 1 </w:t>
      </w:r>
      <w:r w:rsidR="006020A9" w:rsidRPr="00733D5D">
        <w:rPr>
          <w:rFonts w:ascii="Times New Roman" w:hAnsi="Times New Roman"/>
          <w:bCs/>
          <w:sz w:val="23"/>
          <w:szCs w:val="23"/>
        </w:rPr>
        <w:t>–</w:t>
      </w:r>
      <w:r w:rsidRPr="00733D5D">
        <w:rPr>
          <w:rFonts w:ascii="Times New Roman" w:hAnsi="Times New Roman"/>
          <w:bCs/>
          <w:sz w:val="23"/>
          <w:szCs w:val="23"/>
        </w:rPr>
        <w:t xml:space="preserve"> </w:t>
      </w:r>
      <w:r w:rsidR="00733D5D" w:rsidRPr="00733D5D">
        <w:rPr>
          <w:rFonts w:ascii="Times New Roman" w:hAnsi="Times New Roman"/>
          <w:bCs/>
          <w:sz w:val="23"/>
          <w:szCs w:val="23"/>
        </w:rPr>
        <w:t>Zapytanie Ofertowe wraz z załącznikami</w:t>
      </w:r>
    </w:p>
    <w:p w14:paraId="26C1BEBD" w14:textId="77777777" w:rsidR="00F05537" w:rsidRPr="00733D5D" w:rsidRDefault="00F05537" w:rsidP="004E4EF7">
      <w:pPr>
        <w:pStyle w:val="Akapitzlist1"/>
        <w:numPr>
          <w:ilvl w:val="0"/>
          <w:numId w:val="40"/>
        </w:numPr>
        <w:spacing w:before="40" w:after="40" w:line="288" w:lineRule="auto"/>
        <w:ind w:left="714" w:hanging="357"/>
        <w:rPr>
          <w:rFonts w:ascii="Times New Roman" w:hAnsi="Times New Roman"/>
          <w:bCs/>
          <w:sz w:val="23"/>
          <w:szCs w:val="23"/>
        </w:rPr>
      </w:pPr>
      <w:r w:rsidRPr="00733D5D">
        <w:rPr>
          <w:rFonts w:ascii="Times New Roman" w:hAnsi="Times New Roman"/>
          <w:bCs/>
          <w:sz w:val="23"/>
          <w:szCs w:val="23"/>
        </w:rPr>
        <w:t xml:space="preserve">Załącznik nr 2 – Oferta Wykonawcy </w:t>
      </w:r>
      <w:r w:rsidR="00733D5D" w:rsidRPr="00733D5D">
        <w:rPr>
          <w:rFonts w:ascii="Times New Roman" w:hAnsi="Times New Roman"/>
          <w:bCs/>
          <w:sz w:val="23"/>
          <w:szCs w:val="23"/>
        </w:rPr>
        <w:t>w postaci wypełnionego Formularza Ofertowego</w:t>
      </w:r>
      <w:r w:rsidRPr="00733D5D">
        <w:rPr>
          <w:rFonts w:ascii="Times New Roman" w:hAnsi="Times New Roman"/>
          <w:bCs/>
          <w:sz w:val="23"/>
          <w:szCs w:val="23"/>
        </w:rPr>
        <w:t xml:space="preserve"> </w:t>
      </w:r>
    </w:p>
    <w:p w14:paraId="71BF259C" w14:textId="77777777" w:rsidR="002759CB" w:rsidRPr="00733D5D" w:rsidRDefault="002759CB" w:rsidP="004E4EF7">
      <w:pPr>
        <w:spacing w:before="40" w:after="40" w:line="288" w:lineRule="auto"/>
        <w:jc w:val="both"/>
        <w:rPr>
          <w:sz w:val="23"/>
          <w:szCs w:val="23"/>
        </w:rPr>
      </w:pPr>
    </w:p>
    <w:p w14:paraId="4D12C06A" w14:textId="77777777" w:rsidR="00733D5D" w:rsidRPr="00733D5D" w:rsidRDefault="00733D5D" w:rsidP="004E4EF7">
      <w:pPr>
        <w:spacing w:before="40" w:after="40" w:line="288" w:lineRule="auto"/>
        <w:jc w:val="both"/>
        <w:rPr>
          <w:sz w:val="23"/>
          <w:szCs w:val="23"/>
        </w:rPr>
      </w:pPr>
    </w:p>
    <w:p w14:paraId="636C8E2E" w14:textId="77777777" w:rsidR="00733D5D" w:rsidRPr="00733D5D" w:rsidRDefault="00733D5D" w:rsidP="004E4EF7">
      <w:pPr>
        <w:spacing w:before="40" w:after="40" w:line="288" w:lineRule="auto"/>
        <w:jc w:val="both"/>
        <w:rPr>
          <w:sz w:val="23"/>
          <w:szCs w:val="23"/>
        </w:rPr>
      </w:pPr>
    </w:p>
    <w:p w14:paraId="56975539" w14:textId="77777777" w:rsidR="00733D5D" w:rsidRPr="00733D5D" w:rsidRDefault="00733D5D" w:rsidP="004E4EF7">
      <w:pPr>
        <w:spacing w:before="40" w:after="40" w:line="288" w:lineRule="auto"/>
        <w:jc w:val="both"/>
        <w:rPr>
          <w:sz w:val="23"/>
          <w:szCs w:val="23"/>
        </w:rPr>
      </w:pPr>
    </w:p>
    <w:p w14:paraId="06AD55BC" w14:textId="77777777" w:rsidR="00733D5D" w:rsidRPr="00733D5D" w:rsidRDefault="00733D5D" w:rsidP="004E4EF7">
      <w:pPr>
        <w:spacing w:before="40" w:after="40" w:line="288" w:lineRule="auto"/>
        <w:jc w:val="both"/>
        <w:rPr>
          <w:sz w:val="23"/>
          <w:szCs w:val="23"/>
        </w:rPr>
      </w:pPr>
    </w:p>
    <w:p w14:paraId="42BEC199" w14:textId="77777777" w:rsidR="002759CB" w:rsidRPr="00733D5D" w:rsidRDefault="002759CB" w:rsidP="004E4EF7">
      <w:pPr>
        <w:spacing w:before="40" w:after="40" w:line="288" w:lineRule="auto"/>
        <w:rPr>
          <w:sz w:val="23"/>
          <w:szCs w:val="23"/>
        </w:rPr>
      </w:pPr>
      <w:r w:rsidRPr="00733D5D">
        <w:rPr>
          <w:b/>
          <w:bCs/>
          <w:sz w:val="23"/>
          <w:szCs w:val="23"/>
        </w:rPr>
        <w:t xml:space="preserve">ZAMAWIAJĄCY: </w:t>
      </w:r>
      <w:r w:rsidRPr="00733D5D">
        <w:rPr>
          <w:b/>
          <w:bCs/>
          <w:sz w:val="23"/>
          <w:szCs w:val="23"/>
        </w:rPr>
        <w:tab/>
      </w:r>
      <w:r w:rsidRPr="00733D5D">
        <w:rPr>
          <w:b/>
          <w:bCs/>
          <w:sz w:val="23"/>
          <w:szCs w:val="23"/>
        </w:rPr>
        <w:tab/>
      </w:r>
      <w:r w:rsidRPr="00733D5D">
        <w:rPr>
          <w:b/>
          <w:bCs/>
          <w:sz w:val="23"/>
          <w:szCs w:val="23"/>
        </w:rPr>
        <w:tab/>
      </w:r>
      <w:r w:rsidRPr="00733D5D">
        <w:rPr>
          <w:b/>
          <w:bCs/>
          <w:sz w:val="23"/>
          <w:szCs w:val="23"/>
        </w:rPr>
        <w:tab/>
      </w:r>
      <w:r w:rsidRPr="00733D5D">
        <w:rPr>
          <w:b/>
          <w:bCs/>
          <w:sz w:val="23"/>
          <w:szCs w:val="23"/>
        </w:rPr>
        <w:tab/>
      </w:r>
      <w:r w:rsidRPr="00733D5D">
        <w:rPr>
          <w:b/>
          <w:bCs/>
          <w:sz w:val="23"/>
          <w:szCs w:val="23"/>
        </w:rPr>
        <w:tab/>
        <w:t xml:space="preserve">              </w:t>
      </w:r>
      <w:r w:rsidRPr="00733D5D">
        <w:rPr>
          <w:b/>
          <w:bCs/>
          <w:sz w:val="23"/>
          <w:szCs w:val="23"/>
        </w:rPr>
        <w:tab/>
        <w:t>WYKONAWCA:</w:t>
      </w:r>
    </w:p>
    <w:p w14:paraId="2B15DC2E" w14:textId="77777777" w:rsidR="002759CB" w:rsidRPr="00B40604" w:rsidRDefault="002759CB">
      <w:pPr>
        <w:spacing w:line="360" w:lineRule="auto"/>
        <w:jc w:val="center"/>
        <w:rPr>
          <w:color w:val="FF0000"/>
          <w:sz w:val="22"/>
          <w:szCs w:val="22"/>
        </w:rPr>
      </w:pPr>
    </w:p>
    <w:p w14:paraId="00ACA323" w14:textId="77777777" w:rsidR="002759CB" w:rsidRPr="00B40604" w:rsidRDefault="002759CB">
      <w:pPr>
        <w:spacing w:line="360" w:lineRule="auto"/>
        <w:rPr>
          <w:color w:val="FF0000"/>
        </w:rPr>
      </w:pPr>
    </w:p>
    <w:sectPr w:rsidR="002759CB" w:rsidRPr="00B40604" w:rsidSect="00E72D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383" w:right="1418" w:bottom="1190" w:left="1418" w:header="142" w:footer="1134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501AC" w14:textId="77777777" w:rsidR="004017E4" w:rsidRDefault="004017E4">
      <w:r>
        <w:separator/>
      </w:r>
    </w:p>
  </w:endnote>
  <w:endnote w:type="continuationSeparator" w:id="0">
    <w:p w14:paraId="62BD1F54" w14:textId="77777777" w:rsidR="004017E4" w:rsidRDefault="00401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26875" w14:textId="77777777" w:rsidR="00C759E4" w:rsidRDefault="00C759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995661" w14:textId="77777777" w:rsidR="00C759E4" w:rsidRDefault="00C759E4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DF1894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6141BA" w14:textId="77777777" w:rsidR="00C759E4" w:rsidRDefault="00C759E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E1C1E" w14:textId="77777777" w:rsidR="004017E4" w:rsidRDefault="004017E4">
      <w:r>
        <w:separator/>
      </w:r>
    </w:p>
  </w:footnote>
  <w:footnote w:type="continuationSeparator" w:id="0">
    <w:p w14:paraId="666F917E" w14:textId="77777777" w:rsidR="004017E4" w:rsidRDefault="00401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E4779" w14:textId="77777777" w:rsidR="00C759E4" w:rsidRDefault="00C759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E33AA" w14:textId="77777777" w:rsidR="00C759E4" w:rsidRDefault="00C759E4">
    <w:pPr>
      <w:pStyle w:val="Nagwek"/>
      <w:tabs>
        <w:tab w:val="clear" w:pos="4536"/>
        <w:tab w:val="clear" w:pos="9072"/>
        <w:tab w:val="left" w:pos="6512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67649" w14:textId="77777777" w:rsidR="00C759E4" w:rsidRDefault="00C759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390F31C"/>
    <w:name w:val="WW8Num1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 w:hint="default"/>
        <w:color w:val="auto"/>
        <w:sz w:val="22"/>
        <w:szCs w:val="22"/>
      </w:rPr>
    </w:lvl>
  </w:abstractNum>
  <w:abstractNum w:abstractNumId="1" w15:restartNumberingAfterBreak="0">
    <w:nsid w:val="00000002"/>
    <w:multiLevelType w:val="multilevel"/>
    <w:tmpl w:val="A7A85ED4"/>
    <w:name w:val="WW8Num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2" w15:restartNumberingAfterBreak="0">
    <w:nsid w:val="00000003"/>
    <w:multiLevelType w:val="singleLevel"/>
    <w:tmpl w:val="51C2101A"/>
    <w:name w:val="WW8Num3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color w:val="auto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ascii="Times New Roman" w:hAnsi="Times New Roman" w:cs="Times New Roman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color w:val="auto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ascii="Times New Roman" w:hAnsi="Times New Roman" w:cs="Times New Roman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  <w:color w:val="auto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ascii="Times New Roman" w:hAnsi="Times New Roman" w:cs="Times New Roman"/>
        <w:color w:val="auto"/>
        <w:sz w:val="22"/>
        <w:szCs w:val="22"/>
      </w:rPr>
    </w:lvl>
  </w:abstractNum>
  <w:abstractNum w:abstractNumId="4" w15:restartNumberingAfterBreak="0">
    <w:nsid w:val="00000005"/>
    <w:multiLevelType w:val="multilevel"/>
    <w:tmpl w:val="D3F60454"/>
    <w:name w:val="WW8Num5"/>
    <w:lvl w:ilvl="0">
      <w:start w:val="1"/>
      <w:numFmt w:val="decimal"/>
      <w:lvlText w:val="%1."/>
      <w:lvlJc w:val="left"/>
      <w:rPr>
        <w:rFonts w:ascii="Times New Roman" w:hAnsi="Times New Roman" w:cs="Times New Roman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  <w:sz w:val="22"/>
        <w:szCs w:val="22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auto"/>
        <w:sz w:val="22"/>
        <w:szCs w:val="22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643" w:hanging="360"/>
      </w:pPr>
      <w:rPr>
        <w:rFonts w:ascii="Times New Roman" w:eastAsia="Times New Roman" w:hAnsi="Times New Roman" w:cs="Times New Roman"/>
        <w:color w:val="333333"/>
        <w:sz w:val="22"/>
        <w:szCs w:val="22"/>
      </w:rPr>
    </w:lvl>
  </w:abstractNum>
  <w:abstractNum w:abstractNumId="7" w15:restartNumberingAfterBreak="0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num" w:pos="0"/>
        </w:tabs>
        <w:ind w:left="1363" w:hanging="360"/>
      </w:pPr>
      <w:rPr>
        <w:rFonts w:ascii="Symbol" w:hAnsi="Symbol"/>
        <w:color w:val="333333"/>
        <w:sz w:val="22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9" w15:restartNumberingAfterBreak="0">
    <w:nsid w:val="0000000A"/>
    <w:multiLevelType w:val="multilevel"/>
    <w:tmpl w:val="C4E0792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color w:val="auto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ascii="Times New Roman" w:hAnsi="Times New Roman" w:cs="Times New Roman"/>
        <w:color w:val="auto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color w:val="auto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color w:val="auto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ascii="Times New Roman" w:hAnsi="Times New Roman" w:cs="Times New Roman"/>
        <w:color w:val="auto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  <w:color w:val="auto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  <w:color w:val="auto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ascii="Times New Roman" w:hAnsi="Times New Roman" w:cs="Times New Roman"/>
        <w:color w:val="auto"/>
        <w:sz w:val="22"/>
        <w:szCs w:val="22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000000C"/>
    <w:multiLevelType w:val="multilevel"/>
    <w:tmpl w:val="C33A30E8"/>
    <w:name w:val="WW8Num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color w:val="auto"/>
        <w:sz w:val="22"/>
        <w:szCs w:val="22"/>
      </w:rPr>
    </w:lvl>
    <w:lvl w:ilvl="1">
      <w:start w:val="1"/>
      <w:numFmt w:val="decimal"/>
      <w:lvlText w:val="%1.%2"/>
      <w:lvlJc w:val="left"/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4" w15:restartNumberingAfterBreak="0">
    <w:nsid w:val="070908E2"/>
    <w:multiLevelType w:val="hybridMultilevel"/>
    <w:tmpl w:val="CA06BAF0"/>
    <w:lvl w:ilvl="0" w:tplc="3E3A80B4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5" w15:restartNumberingAfterBreak="0">
    <w:nsid w:val="0F60073C"/>
    <w:multiLevelType w:val="hybridMultilevel"/>
    <w:tmpl w:val="2EE2153E"/>
    <w:lvl w:ilvl="0" w:tplc="1F2AF6FC">
      <w:start w:val="1"/>
      <w:numFmt w:val="lowerLetter"/>
      <w:lvlText w:val="%1)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8C0F6B"/>
    <w:multiLevelType w:val="hybridMultilevel"/>
    <w:tmpl w:val="57B08EDC"/>
    <w:lvl w:ilvl="0" w:tplc="4B3487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70722D5"/>
    <w:multiLevelType w:val="hybridMultilevel"/>
    <w:tmpl w:val="A104A7A6"/>
    <w:lvl w:ilvl="0" w:tplc="0284FE74">
      <w:start w:val="1"/>
      <w:numFmt w:val="lowerLetter"/>
      <w:lvlText w:val="%1)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" w15:restartNumberingAfterBreak="0">
    <w:nsid w:val="17781D29"/>
    <w:multiLevelType w:val="hybridMultilevel"/>
    <w:tmpl w:val="0D3ABB98"/>
    <w:lvl w:ilvl="0" w:tplc="DD046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181232CD"/>
    <w:multiLevelType w:val="hybridMultilevel"/>
    <w:tmpl w:val="335E1A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7A7D52"/>
    <w:multiLevelType w:val="hybridMultilevel"/>
    <w:tmpl w:val="79DC761C"/>
    <w:lvl w:ilvl="0" w:tplc="7ADCCA68">
      <w:start w:val="1"/>
      <w:numFmt w:val="lowerLetter"/>
      <w:lvlText w:val="%1)"/>
      <w:lvlJc w:val="left"/>
      <w:pPr>
        <w:ind w:left="1003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21" w15:restartNumberingAfterBreak="0">
    <w:nsid w:val="23A52585"/>
    <w:multiLevelType w:val="hybridMultilevel"/>
    <w:tmpl w:val="62EC8B10"/>
    <w:lvl w:ilvl="0" w:tplc="2B9204AA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2" w15:restartNumberingAfterBreak="0">
    <w:nsid w:val="26437EE1"/>
    <w:multiLevelType w:val="hybridMultilevel"/>
    <w:tmpl w:val="9F94A07C"/>
    <w:lvl w:ilvl="0" w:tplc="5330C4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75F1449"/>
    <w:multiLevelType w:val="hybridMultilevel"/>
    <w:tmpl w:val="C0D68474"/>
    <w:lvl w:ilvl="0" w:tplc="36E207DC">
      <w:start w:val="1"/>
      <w:numFmt w:val="lowerLetter"/>
      <w:lvlText w:val="%1)"/>
      <w:lvlJc w:val="left"/>
      <w:pPr>
        <w:ind w:left="1358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207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79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1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23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95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67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39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18" w:hanging="180"/>
      </w:pPr>
      <w:rPr>
        <w:rFonts w:cs="Times New Roman"/>
      </w:rPr>
    </w:lvl>
  </w:abstractNum>
  <w:abstractNum w:abstractNumId="24" w15:restartNumberingAfterBreak="0">
    <w:nsid w:val="2B8966C6"/>
    <w:multiLevelType w:val="hybridMultilevel"/>
    <w:tmpl w:val="6518D35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2BC015FD"/>
    <w:multiLevelType w:val="hybridMultilevel"/>
    <w:tmpl w:val="1AD23C10"/>
    <w:lvl w:ilvl="0" w:tplc="D820EB08">
      <w:start w:val="1"/>
      <w:numFmt w:val="decimal"/>
      <w:lvlText w:val="%1.1."/>
      <w:lvlJc w:val="left"/>
      <w:pPr>
        <w:ind w:left="1146" w:hanging="360"/>
      </w:pPr>
      <w:rPr>
        <w:rFonts w:cs="Times New Roman" w:hint="default"/>
      </w:rPr>
    </w:lvl>
    <w:lvl w:ilvl="1" w:tplc="8C16CD3A">
      <w:start w:val="1"/>
      <w:numFmt w:val="decimal"/>
      <w:lvlText w:val="%2.1."/>
      <w:lvlJc w:val="left"/>
      <w:pPr>
        <w:ind w:left="1440" w:hanging="360"/>
      </w:pPr>
      <w:rPr>
        <w:rFonts w:cs="Times New Roman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34073ECB"/>
    <w:multiLevelType w:val="hybridMultilevel"/>
    <w:tmpl w:val="A104A7A6"/>
    <w:lvl w:ilvl="0" w:tplc="0284FE74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38AD7C81"/>
    <w:multiLevelType w:val="hybridMultilevel"/>
    <w:tmpl w:val="20302D6E"/>
    <w:lvl w:ilvl="0" w:tplc="38F0AB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8DB64B6"/>
    <w:multiLevelType w:val="hybridMultilevel"/>
    <w:tmpl w:val="EFF4049E"/>
    <w:lvl w:ilvl="0" w:tplc="41CEC7F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9" w15:restartNumberingAfterBreak="0">
    <w:nsid w:val="39621782"/>
    <w:multiLevelType w:val="hybridMultilevel"/>
    <w:tmpl w:val="8C40F4C4"/>
    <w:lvl w:ilvl="0" w:tplc="C7EE94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C431C32"/>
    <w:multiLevelType w:val="multilevel"/>
    <w:tmpl w:val="ECBEF1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sz w:val="24"/>
      </w:rPr>
    </w:lvl>
  </w:abstractNum>
  <w:abstractNum w:abstractNumId="31" w15:restartNumberingAfterBreak="0">
    <w:nsid w:val="3CA13FDA"/>
    <w:multiLevelType w:val="multilevel"/>
    <w:tmpl w:val="B928D876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56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cs="Times New Roman" w:hint="default"/>
      </w:rPr>
    </w:lvl>
  </w:abstractNum>
  <w:abstractNum w:abstractNumId="32" w15:restartNumberingAfterBreak="0">
    <w:nsid w:val="44B21EA1"/>
    <w:multiLevelType w:val="hybridMultilevel"/>
    <w:tmpl w:val="95D23488"/>
    <w:lvl w:ilvl="0" w:tplc="9F66B89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3" w15:restartNumberingAfterBreak="0">
    <w:nsid w:val="45033BEF"/>
    <w:multiLevelType w:val="hybridMultilevel"/>
    <w:tmpl w:val="3E84A580"/>
    <w:lvl w:ilvl="0" w:tplc="A3C8D9B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4" w15:restartNumberingAfterBreak="0">
    <w:nsid w:val="48FD5520"/>
    <w:multiLevelType w:val="multilevel"/>
    <w:tmpl w:val="37BA695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689" w:hanging="405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color w:val="auto"/>
      </w:rPr>
    </w:lvl>
  </w:abstractNum>
  <w:abstractNum w:abstractNumId="35" w15:restartNumberingAfterBreak="0">
    <w:nsid w:val="4D3C3DDD"/>
    <w:multiLevelType w:val="hybridMultilevel"/>
    <w:tmpl w:val="95D23488"/>
    <w:lvl w:ilvl="0" w:tplc="9F66B89A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4D603126"/>
    <w:multiLevelType w:val="hybridMultilevel"/>
    <w:tmpl w:val="A104A7A6"/>
    <w:lvl w:ilvl="0" w:tplc="FFFFFFFF">
      <w:start w:val="1"/>
      <w:numFmt w:val="lowerLetter"/>
      <w:lvlText w:val="%1)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7" w15:restartNumberingAfterBreak="0">
    <w:nsid w:val="4E4619BD"/>
    <w:multiLevelType w:val="hybridMultilevel"/>
    <w:tmpl w:val="58DC47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51446533"/>
    <w:multiLevelType w:val="multilevel"/>
    <w:tmpl w:val="1EEEDA4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39" w15:restartNumberingAfterBreak="0">
    <w:nsid w:val="56C10052"/>
    <w:multiLevelType w:val="hybridMultilevel"/>
    <w:tmpl w:val="DCB0D83C"/>
    <w:lvl w:ilvl="0" w:tplc="0DF82FD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57B04DD0"/>
    <w:multiLevelType w:val="hybridMultilevel"/>
    <w:tmpl w:val="CD908E76"/>
    <w:lvl w:ilvl="0" w:tplc="0636C92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58BC6EEA"/>
    <w:multiLevelType w:val="hybridMultilevel"/>
    <w:tmpl w:val="1C2E82EC"/>
    <w:lvl w:ilvl="0" w:tplc="EDA0942E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4DE686F"/>
    <w:multiLevelType w:val="hybridMultilevel"/>
    <w:tmpl w:val="FD1A6B88"/>
    <w:lvl w:ilvl="0" w:tplc="F4F61174">
      <w:start w:val="1"/>
      <w:numFmt w:val="lowerLetter"/>
      <w:lvlText w:val="%1)"/>
      <w:lvlJc w:val="left"/>
      <w:pPr>
        <w:ind w:left="1723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443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163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883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60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32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04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76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483" w:hanging="180"/>
      </w:pPr>
      <w:rPr>
        <w:rFonts w:cs="Times New Roman"/>
      </w:rPr>
    </w:lvl>
  </w:abstractNum>
  <w:abstractNum w:abstractNumId="43" w15:restartNumberingAfterBreak="0">
    <w:nsid w:val="6B5A3583"/>
    <w:multiLevelType w:val="hybridMultilevel"/>
    <w:tmpl w:val="CE4A9B3A"/>
    <w:lvl w:ilvl="0" w:tplc="658035EA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76281B7F"/>
    <w:multiLevelType w:val="hybridMultilevel"/>
    <w:tmpl w:val="23AAAD34"/>
    <w:lvl w:ilvl="0" w:tplc="F88A54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FF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7DF6B19"/>
    <w:multiLevelType w:val="hybridMultilevel"/>
    <w:tmpl w:val="D006F4A0"/>
    <w:lvl w:ilvl="0" w:tplc="D820EB08">
      <w:start w:val="1"/>
      <w:numFmt w:val="decimal"/>
      <w:lvlText w:val="%1.1."/>
      <w:lvlJc w:val="left"/>
      <w:pPr>
        <w:ind w:left="171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43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15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87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59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31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03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75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478" w:hanging="180"/>
      </w:pPr>
      <w:rPr>
        <w:rFonts w:cs="Times New Roman"/>
      </w:rPr>
    </w:lvl>
  </w:abstractNum>
  <w:num w:numId="1" w16cid:durableId="1668749871">
    <w:abstractNumId w:val="0"/>
  </w:num>
  <w:num w:numId="2" w16cid:durableId="890076771">
    <w:abstractNumId w:val="1"/>
  </w:num>
  <w:num w:numId="3" w16cid:durableId="46758570">
    <w:abstractNumId w:val="2"/>
  </w:num>
  <w:num w:numId="4" w16cid:durableId="501043686">
    <w:abstractNumId w:val="3"/>
  </w:num>
  <w:num w:numId="5" w16cid:durableId="765148869">
    <w:abstractNumId w:val="4"/>
  </w:num>
  <w:num w:numId="6" w16cid:durableId="1567258153">
    <w:abstractNumId w:val="5"/>
  </w:num>
  <w:num w:numId="7" w16cid:durableId="1682509398">
    <w:abstractNumId w:val="6"/>
  </w:num>
  <w:num w:numId="8" w16cid:durableId="910698579">
    <w:abstractNumId w:val="7"/>
  </w:num>
  <w:num w:numId="9" w16cid:durableId="1083188639">
    <w:abstractNumId w:val="8"/>
  </w:num>
  <w:num w:numId="10" w16cid:durableId="2115243375">
    <w:abstractNumId w:val="9"/>
  </w:num>
  <w:num w:numId="11" w16cid:durableId="2112241621">
    <w:abstractNumId w:val="10"/>
  </w:num>
  <w:num w:numId="12" w16cid:durableId="2107457202">
    <w:abstractNumId w:val="11"/>
  </w:num>
  <w:num w:numId="13" w16cid:durableId="1994333947">
    <w:abstractNumId w:val="12"/>
  </w:num>
  <w:num w:numId="14" w16cid:durableId="909729643">
    <w:abstractNumId w:val="13"/>
  </w:num>
  <w:num w:numId="15" w16cid:durableId="1638296344">
    <w:abstractNumId w:val="42"/>
  </w:num>
  <w:num w:numId="16" w16cid:durableId="936865639">
    <w:abstractNumId w:val="20"/>
  </w:num>
  <w:num w:numId="17" w16cid:durableId="335618244">
    <w:abstractNumId w:val="27"/>
  </w:num>
  <w:num w:numId="18" w16cid:durableId="1011029103">
    <w:abstractNumId w:val="18"/>
  </w:num>
  <w:num w:numId="19" w16cid:durableId="277882547">
    <w:abstractNumId w:val="44"/>
  </w:num>
  <w:num w:numId="20" w16cid:durableId="1521625145">
    <w:abstractNumId w:val="22"/>
  </w:num>
  <w:num w:numId="21" w16cid:durableId="1117800372">
    <w:abstractNumId w:val="21"/>
  </w:num>
  <w:num w:numId="22" w16cid:durableId="50734835">
    <w:abstractNumId w:val="17"/>
  </w:num>
  <w:num w:numId="23" w16cid:durableId="1870491220">
    <w:abstractNumId w:val="16"/>
  </w:num>
  <w:num w:numId="24" w16cid:durableId="1647778655">
    <w:abstractNumId w:val="43"/>
  </w:num>
  <w:num w:numId="25" w16cid:durableId="1422066989">
    <w:abstractNumId w:val="29"/>
  </w:num>
  <w:num w:numId="26" w16cid:durableId="1260723247">
    <w:abstractNumId w:val="40"/>
  </w:num>
  <w:num w:numId="27" w16cid:durableId="1704985239">
    <w:abstractNumId w:val="41"/>
  </w:num>
  <w:num w:numId="28" w16cid:durableId="378365543">
    <w:abstractNumId w:val="25"/>
  </w:num>
  <w:num w:numId="29" w16cid:durableId="1285423783">
    <w:abstractNumId w:val="45"/>
  </w:num>
  <w:num w:numId="30" w16cid:durableId="1838958103">
    <w:abstractNumId w:val="24"/>
  </w:num>
  <w:num w:numId="31" w16cid:durableId="780879868">
    <w:abstractNumId w:val="19"/>
  </w:num>
  <w:num w:numId="32" w16cid:durableId="1700936662">
    <w:abstractNumId w:val="31"/>
  </w:num>
  <w:num w:numId="33" w16cid:durableId="863247101">
    <w:abstractNumId w:val="26"/>
  </w:num>
  <w:num w:numId="34" w16cid:durableId="2146048242">
    <w:abstractNumId w:val="28"/>
  </w:num>
  <w:num w:numId="35" w16cid:durableId="1065685315">
    <w:abstractNumId w:val="23"/>
  </w:num>
  <w:num w:numId="36" w16cid:durableId="1491366996">
    <w:abstractNumId w:val="32"/>
  </w:num>
  <w:num w:numId="37" w16cid:durableId="161315370">
    <w:abstractNumId w:val="14"/>
  </w:num>
  <w:num w:numId="38" w16cid:durableId="1969896454">
    <w:abstractNumId w:val="33"/>
  </w:num>
  <w:num w:numId="39" w16cid:durableId="2085756719">
    <w:abstractNumId w:val="35"/>
  </w:num>
  <w:num w:numId="40" w16cid:durableId="2023849224">
    <w:abstractNumId w:val="37"/>
  </w:num>
  <w:num w:numId="41" w16cid:durableId="2061436047">
    <w:abstractNumId w:val="15"/>
  </w:num>
  <w:num w:numId="42" w16cid:durableId="404450189">
    <w:abstractNumId w:val="38"/>
  </w:num>
  <w:num w:numId="43" w16cid:durableId="1493832737">
    <w:abstractNumId w:val="34"/>
  </w:num>
  <w:num w:numId="44" w16cid:durableId="1704137432">
    <w:abstractNumId w:val="30"/>
  </w:num>
  <w:num w:numId="45" w16cid:durableId="270404179">
    <w:abstractNumId w:val="36"/>
  </w:num>
  <w:num w:numId="46" w16cid:durableId="183796176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901"/>
    <w:rsid w:val="0000322A"/>
    <w:rsid w:val="0000436F"/>
    <w:rsid w:val="00004E1E"/>
    <w:rsid w:val="00005216"/>
    <w:rsid w:val="000063EC"/>
    <w:rsid w:val="00010C49"/>
    <w:rsid w:val="000206E5"/>
    <w:rsid w:val="00021B15"/>
    <w:rsid w:val="000245D4"/>
    <w:rsid w:val="000340E0"/>
    <w:rsid w:val="000351EB"/>
    <w:rsid w:val="0003530E"/>
    <w:rsid w:val="000408A3"/>
    <w:rsid w:val="0004281A"/>
    <w:rsid w:val="00057B64"/>
    <w:rsid w:val="00061E91"/>
    <w:rsid w:val="00070CA6"/>
    <w:rsid w:val="000818DA"/>
    <w:rsid w:val="000820A5"/>
    <w:rsid w:val="000925C2"/>
    <w:rsid w:val="000A3479"/>
    <w:rsid w:val="000A3F96"/>
    <w:rsid w:val="000A6463"/>
    <w:rsid w:val="000A7365"/>
    <w:rsid w:val="000B0A94"/>
    <w:rsid w:val="000B6E8B"/>
    <w:rsid w:val="000C07E3"/>
    <w:rsid w:val="000C08C3"/>
    <w:rsid w:val="000C2516"/>
    <w:rsid w:val="000D60D1"/>
    <w:rsid w:val="000D7D51"/>
    <w:rsid w:val="000E2C13"/>
    <w:rsid w:val="000E6374"/>
    <w:rsid w:val="000F0814"/>
    <w:rsid w:val="00100B61"/>
    <w:rsid w:val="001058F5"/>
    <w:rsid w:val="00113BF7"/>
    <w:rsid w:val="001143D2"/>
    <w:rsid w:val="00116696"/>
    <w:rsid w:val="00117E8E"/>
    <w:rsid w:val="00127913"/>
    <w:rsid w:val="00130533"/>
    <w:rsid w:val="00135F7D"/>
    <w:rsid w:val="001451A8"/>
    <w:rsid w:val="00147C8F"/>
    <w:rsid w:val="00150952"/>
    <w:rsid w:val="00152EDE"/>
    <w:rsid w:val="0015738C"/>
    <w:rsid w:val="001727CF"/>
    <w:rsid w:val="00177BCB"/>
    <w:rsid w:val="00177FB8"/>
    <w:rsid w:val="0018135D"/>
    <w:rsid w:val="00194CD7"/>
    <w:rsid w:val="001A2964"/>
    <w:rsid w:val="001B1893"/>
    <w:rsid w:val="001B1B3C"/>
    <w:rsid w:val="001B5364"/>
    <w:rsid w:val="001C16A5"/>
    <w:rsid w:val="001C3565"/>
    <w:rsid w:val="001C37D3"/>
    <w:rsid w:val="001C45D1"/>
    <w:rsid w:val="001C5F09"/>
    <w:rsid w:val="001C6386"/>
    <w:rsid w:val="001C7F09"/>
    <w:rsid w:val="001D0E98"/>
    <w:rsid w:val="001D4311"/>
    <w:rsid w:val="001D674E"/>
    <w:rsid w:val="001E0E2E"/>
    <w:rsid w:val="001F110A"/>
    <w:rsid w:val="00204A24"/>
    <w:rsid w:val="0020718D"/>
    <w:rsid w:val="002248D5"/>
    <w:rsid w:val="00231DAB"/>
    <w:rsid w:val="00233FC3"/>
    <w:rsid w:val="0024343F"/>
    <w:rsid w:val="00245561"/>
    <w:rsid w:val="0025347E"/>
    <w:rsid w:val="00256675"/>
    <w:rsid w:val="00256DD7"/>
    <w:rsid w:val="00260C97"/>
    <w:rsid w:val="002667C2"/>
    <w:rsid w:val="00271DCC"/>
    <w:rsid w:val="002759CB"/>
    <w:rsid w:val="002803A4"/>
    <w:rsid w:val="00282A9D"/>
    <w:rsid w:val="00286D42"/>
    <w:rsid w:val="00287C30"/>
    <w:rsid w:val="002903D1"/>
    <w:rsid w:val="00295DA9"/>
    <w:rsid w:val="002964DE"/>
    <w:rsid w:val="002A4BE6"/>
    <w:rsid w:val="002B15EA"/>
    <w:rsid w:val="002C0046"/>
    <w:rsid w:val="002D3962"/>
    <w:rsid w:val="002E350A"/>
    <w:rsid w:val="002E6680"/>
    <w:rsid w:val="002E7EF0"/>
    <w:rsid w:val="003022F7"/>
    <w:rsid w:val="00302DF9"/>
    <w:rsid w:val="003123FB"/>
    <w:rsid w:val="003178E0"/>
    <w:rsid w:val="00321681"/>
    <w:rsid w:val="00331265"/>
    <w:rsid w:val="00336F09"/>
    <w:rsid w:val="003468AB"/>
    <w:rsid w:val="00350179"/>
    <w:rsid w:val="00350602"/>
    <w:rsid w:val="00352B4E"/>
    <w:rsid w:val="003542CC"/>
    <w:rsid w:val="00354A31"/>
    <w:rsid w:val="00360E6F"/>
    <w:rsid w:val="003612C2"/>
    <w:rsid w:val="00361AEC"/>
    <w:rsid w:val="00367621"/>
    <w:rsid w:val="00371010"/>
    <w:rsid w:val="00381888"/>
    <w:rsid w:val="003824D4"/>
    <w:rsid w:val="00382FDF"/>
    <w:rsid w:val="00395A41"/>
    <w:rsid w:val="003A40DF"/>
    <w:rsid w:val="003B29EB"/>
    <w:rsid w:val="003C02C2"/>
    <w:rsid w:val="003C5468"/>
    <w:rsid w:val="003D2D23"/>
    <w:rsid w:val="003E020A"/>
    <w:rsid w:val="003F0F75"/>
    <w:rsid w:val="003F5081"/>
    <w:rsid w:val="003F5301"/>
    <w:rsid w:val="003F6E67"/>
    <w:rsid w:val="00400742"/>
    <w:rsid w:val="004017E4"/>
    <w:rsid w:val="00405659"/>
    <w:rsid w:val="0040628E"/>
    <w:rsid w:val="00413FB2"/>
    <w:rsid w:val="00413FD2"/>
    <w:rsid w:val="00414DFF"/>
    <w:rsid w:val="00422BD7"/>
    <w:rsid w:val="00426266"/>
    <w:rsid w:val="0043707E"/>
    <w:rsid w:val="004453EC"/>
    <w:rsid w:val="00450002"/>
    <w:rsid w:val="004565F2"/>
    <w:rsid w:val="00460809"/>
    <w:rsid w:val="004638E2"/>
    <w:rsid w:val="00464901"/>
    <w:rsid w:val="00466CE6"/>
    <w:rsid w:val="00476A08"/>
    <w:rsid w:val="0048024A"/>
    <w:rsid w:val="00492CF7"/>
    <w:rsid w:val="00493F5E"/>
    <w:rsid w:val="0049480C"/>
    <w:rsid w:val="004A55D9"/>
    <w:rsid w:val="004A5802"/>
    <w:rsid w:val="004B51C9"/>
    <w:rsid w:val="004C0F72"/>
    <w:rsid w:val="004C7C4B"/>
    <w:rsid w:val="004D03DE"/>
    <w:rsid w:val="004D15B1"/>
    <w:rsid w:val="004D1B92"/>
    <w:rsid w:val="004D478C"/>
    <w:rsid w:val="004D55DF"/>
    <w:rsid w:val="004D6599"/>
    <w:rsid w:val="004D6B17"/>
    <w:rsid w:val="004E4EF7"/>
    <w:rsid w:val="00502687"/>
    <w:rsid w:val="00507B66"/>
    <w:rsid w:val="00515F08"/>
    <w:rsid w:val="00516CBD"/>
    <w:rsid w:val="00526001"/>
    <w:rsid w:val="00541B17"/>
    <w:rsid w:val="00542063"/>
    <w:rsid w:val="005612CE"/>
    <w:rsid w:val="00566A82"/>
    <w:rsid w:val="00573809"/>
    <w:rsid w:val="00573E7C"/>
    <w:rsid w:val="005809A0"/>
    <w:rsid w:val="00583710"/>
    <w:rsid w:val="0059040B"/>
    <w:rsid w:val="005A1349"/>
    <w:rsid w:val="005A24CC"/>
    <w:rsid w:val="005B5A79"/>
    <w:rsid w:val="005C0A52"/>
    <w:rsid w:val="005C7A64"/>
    <w:rsid w:val="005D51B0"/>
    <w:rsid w:val="005D57F9"/>
    <w:rsid w:val="005D66A4"/>
    <w:rsid w:val="005D7FCF"/>
    <w:rsid w:val="005E18B6"/>
    <w:rsid w:val="005F521D"/>
    <w:rsid w:val="006020A9"/>
    <w:rsid w:val="00614FCD"/>
    <w:rsid w:val="00620937"/>
    <w:rsid w:val="00623327"/>
    <w:rsid w:val="006327BC"/>
    <w:rsid w:val="00637ED2"/>
    <w:rsid w:val="00637F75"/>
    <w:rsid w:val="00652AF3"/>
    <w:rsid w:val="00661571"/>
    <w:rsid w:val="00662016"/>
    <w:rsid w:val="00662C72"/>
    <w:rsid w:val="00671BE2"/>
    <w:rsid w:val="00672B41"/>
    <w:rsid w:val="00675E53"/>
    <w:rsid w:val="00677F62"/>
    <w:rsid w:val="00683795"/>
    <w:rsid w:val="0068385E"/>
    <w:rsid w:val="00690FB4"/>
    <w:rsid w:val="006931D8"/>
    <w:rsid w:val="0069387A"/>
    <w:rsid w:val="00697AA8"/>
    <w:rsid w:val="006A133B"/>
    <w:rsid w:val="006A2F2A"/>
    <w:rsid w:val="006A5EAE"/>
    <w:rsid w:val="006B35D5"/>
    <w:rsid w:val="006D0517"/>
    <w:rsid w:val="006E5A4A"/>
    <w:rsid w:val="006F46C4"/>
    <w:rsid w:val="006F477B"/>
    <w:rsid w:val="006F4AA2"/>
    <w:rsid w:val="006F653A"/>
    <w:rsid w:val="00701403"/>
    <w:rsid w:val="007031C0"/>
    <w:rsid w:val="007112AE"/>
    <w:rsid w:val="0071454A"/>
    <w:rsid w:val="007218DE"/>
    <w:rsid w:val="0072317C"/>
    <w:rsid w:val="007262D5"/>
    <w:rsid w:val="00727779"/>
    <w:rsid w:val="0073004F"/>
    <w:rsid w:val="00733D5D"/>
    <w:rsid w:val="00740A15"/>
    <w:rsid w:val="00742AF0"/>
    <w:rsid w:val="00751E15"/>
    <w:rsid w:val="0076619D"/>
    <w:rsid w:val="00770265"/>
    <w:rsid w:val="00783110"/>
    <w:rsid w:val="0078525B"/>
    <w:rsid w:val="00795E84"/>
    <w:rsid w:val="00797EED"/>
    <w:rsid w:val="007B1AA9"/>
    <w:rsid w:val="007B1CE6"/>
    <w:rsid w:val="007B33BF"/>
    <w:rsid w:val="007B6D07"/>
    <w:rsid w:val="007C0D3E"/>
    <w:rsid w:val="007C1259"/>
    <w:rsid w:val="007D5B58"/>
    <w:rsid w:val="007D6033"/>
    <w:rsid w:val="007F04F5"/>
    <w:rsid w:val="008025A7"/>
    <w:rsid w:val="00810AD3"/>
    <w:rsid w:val="00810E26"/>
    <w:rsid w:val="00810FEB"/>
    <w:rsid w:val="00816B14"/>
    <w:rsid w:val="00821DBA"/>
    <w:rsid w:val="0086302C"/>
    <w:rsid w:val="00886C47"/>
    <w:rsid w:val="0088717C"/>
    <w:rsid w:val="00890527"/>
    <w:rsid w:val="00891366"/>
    <w:rsid w:val="00897B21"/>
    <w:rsid w:val="008A1146"/>
    <w:rsid w:val="008A4FFC"/>
    <w:rsid w:val="008C01E7"/>
    <w:rsid w:val="008C6450"/>
    <w:rsid w:val="008D0E2B"/>
    <w:rsid w:val="008E2A49"/>
    <w:rsid w:val="008F2882"/>
    <w:rsid w:val="00901158"/>
    <w:rsid w:val="009024DA"/>
    <w:rsid w:val="009075B4"/>
    <w:rsid w:val="00911086"/>
    <w:rsid w:val="0091527A"/>
    <w:rsid w:val="00915729"/>
    <w:rsid w:val="009256E5"/>
    <w:rsid w:val="00927D6C"/>
    <w:rsid w:val="009319EB"/>
    <w:rsid w:val="00942260"/>
    <w:rsid w:val="009503E2"/>
    <w:rsid w:val="00951C74"/>
    <w:rsid w:val="009530A1"/>
    <w:rsid w:val="009634B9"/>
    <w:rsid w:val="00963AC1"/>
    <w:rsid w:val="00964827"/>
    <w:rsid w:val="00967AB4"/>
    <w:rsid w:val="00971528"/>
    <w:rsid w:val="00981628"/>
    <w:rsid w:val="00982BC4"/>
    <w:rsid w:val="009877B9"/>
    <w:rsid w:val="009948F0"/>
    <w:rsid w:val="009950C3"/>
    <w:rsid w:val="009A002E"/>
    <w:rsid w:val="009A0E82"/>
    <w:rsid w:val="009A5F68"/>
    <w:rsid w:val="009A6202"/>
    <w:rsid w:val="009B092D"/>
    <w:rsid w:val="009B1A0C"/>
    <w:rsid w:val="009B1ED2"/>
    <w:rsid w:val="009B78FD"/>
    <w:rsid w:val="009C05C8"/>
    <w:rsid w:val="009C107F"/>
    <w:rsid w:val="009D3554"/>
    <w:rsid w:val="009E06E3"/>
    <w:rsid w:val="009E10A2"/>
    <w:rsid w:val="009E137B"/>
    <w:rsid w:val="00A207C8"/>
    <w:rsid w:val="00A21CAA"/>
    <w:rsid w:val="00A35837"/>
    <w:rsid w:val="00A4081B"/>
    <w:rsid w:val="00A42B63"/>
    <w:rsid w:val="00A4360D"/>
    <w:rsid w:val="00A502A0"/>
    <w:rsid w:val="00A51BB4"/>
    <w:rsid w:val="00A539F8"/>
    <w:rsid w:val="00A54F41"/>
    <w:rsid w:val="00A6340A"/>
    <w:rsid w:val="00A64E4B"/>
    <w:rsid w:val="00A709B5"/>
    <w:rsid w:val="00A70B7D"/>
    <w:rsid w:val="00A778B5"/>
    <w:rsid w:val="00A836C3"/>
    <w:rsid w:val="00A8627B"/>
    <w:rsid w:val="00A92AD5"/>
    <w:rsid w:val="00AA1CFD"/>
    <w:rsid w:val="00AA60DB"/>
    <w:rsid w:val="00AB35AC"/>
    <w:rsid w:val="00AC083F"/>
    <w:rsid w:val="00AC46A3"/>
    <w:rsid w:val="00AE439A"/>
    <w:rsid w:val="00AE6978"/>
    <w:rsid w:val="00AE708C"/>
    <w:rsid w:val="00AF0AA0"/>
    <w:rsid w:val="00AF11D5"/>
    <w:rsid w:val="00AF7D89"/>
    <w:rsid w:val="00B00AF8"/>
    <w:rsid w:val="00B016C0"/>
    <w:rsid w:val="00B041EF"/>
    <w:rsid w:val="00B12652"/>
    <w:rsid w:val="00B161F2"/>
    <w:rsid w:val="00B24D3B"/>
    <w:rsid w:val="00B263D4"/>
    <w:rsid w:val="00B31B1D"/>
    <w:rsid w:val="00B32A0F"/>
    <w:rsid w:val="00B32A8C"/>
    <w:rsid w:val="00B40604"/>
    <w:rsid w:val="00B41337"/>
    <w:rsid w:val="00B42120"/>
    <w:rsid w:val="00B42613"/>
    <w:rsid w:val="00B43661"/>
    <w:rsid w:val="00B44011"/>
    <w:rsid w:val="00B45A9A"/>
    <w:rsid w:val="00B46E5D"/>
    <w:rsid w:val="00B62950"/>
    <w:rsid w:val="00B638EE"/>
    <w:rsid w:val="00B640E2"/>
    <w:rsid w:val="00B671F3"/>
    <w:rsid w:val="00B75776"/>
    <w:rsid w:val="00B84605"/>
    <w:rsid w:val="00B90D61"/>
    <w:rsid w:val="00B91E02"/>
    <w:rsid w:val="00B93499"/>
    <w:rsid w:val="00BA22FB"/>
    <w:rsid w:val="00BA42C2"/>
    <w:rsid w:val="00BB2F24"/>
    <w:rsid w:val="00BC6FE9"/>
    <w:rsid w:val="00BD442E"/>
    <w:rsid w:val="00BD4808"/>
    <w:rsid w:val="00BE372E"/>
    <w:rsid w:val="00BE650B"/>
    <w:rsid w:val="00BF1EF6"/>
    <w:rsid w:val="00BF75AC"/>
    <w:rsid w:val="00C0138C"/>
    <w:rsid w:val="00C03A2D"/>
    <w:rsid w:val="00C054CE"/>
    <w:rsid w:val="00C100C5"/>
    <w:rsid w:val="00C105E2"/>
    <w:rsid w:val="00C144A0"/>
    <w:rsid w:val="00C210FF"/>
    <w:rsid w:val="00C360F8"/>
    <w:rsid w:val="00C37821"/>
    <w:rsid w:val="00C4512E"/>
    <w:rsid w:val="00C4694C"/>
    <w:rsid w:val="00C52802"/>
    <w:rsid w:val="00C5569B"/>
    <w:rsid w:val="00C55A9F"/>
    <w:rsid w:val="00C74C54"/>
    <w:rsid w:val="00C759E4"/>
    <w:rsid w:val="00C768DD"/>
    <w:rsid w:val="00C840F7"/>
    <w:rsid w:val="00C9481F"/>
    <w:rsid w:val="00CA743E"/>
    <w:rsid w:val="00CA76A3"/>
    <w:rsid w:val="00CB34ED"/>
    <w:rsid w:val="00CC1363"/>
    <w:rsid w:val="00CC331B"/>
    <w:rsid w:val="00CC5797"/>
    <w:rsid w:val="00CE6FB2"/>
    <w:rsid w:val="00CE7C95"/>
    <w:rsid w:val="00D02673"/>
    <w:rsid w:val="00D03293"/>
    <w:rsid w:val="00D03B37"/>
    <w:rsid w:val="00D047B5"/>
    <w:rsid w:val="00D13791"/>
    <w:rsid w:val="00D26D3A"/>
    <w:rsid w:val="00D300AD"/>
    <w:rsid w:val="00D42E21"/>
    <w:rsid w:val="00D514F8"/>
    <w:rsid w:val="00D56CE4"/>
    <w:rsid w:val="00D67538"/>
    <w:rsid w:val="00D67DA4"/>
    <w:rsid w:val="00D75228"/>
    <w:rsid w:val="00D82681"/>
    <w:rsid w:val="00D909C7"/>
    <w:rsid w:val="00D94B73"/>
    <w:rsid w:val="00D95DFB"/>
    <w:rsid w:val="00DB05A7"/>
    <w:rsid w:val="00DB4B8B"/>
    <w:rsid w:val="00DB63C5"/>
    <w:rsid w:val="00DB6A16"/>
    <w:rsid w:val="00DD06DC"/>
    <w:rsid w:val="00DD2239"/>
    <w:rsid w:val="00DD2E71"/>
    <w:rsid w:val="00DD467F"/>
    <w:rsid w:val="00DD564B"/>
    <w:rsid w:val="00DE45FC"/>
    <w:rsid w:val="00DF0262"/>
    <w:rsid w:val="00DF11FD"/>
    <w:rsid w:val="00DF14A4"/>
    <w:rsid w:val="00DF1894"/>
    <w:rsid w:val="00DF274C"/>
    <w:rsid w:val="00DF2895"/>
    <w:rsid w:val="00DF38DF"/>
    <w:rsid w:val="00DF6D75"/>
    <w:rsid w:val="00E02576"/>
    <w:rsid w:val="00E030DD"/>
    <w:rsid w:val="00E075B5"/>
    <w:rsid w:val="00E10297"/>
    <w:rsid w:val="00E10ECE"/>
    <w:rsid w:val="00E12E44"/>
    <w:rsid w:val="00E17872"/>
    <w:rsid w:val="00E234A7"/>
    <w:rsid w:val="00E264A5"/>
    <w:rsid w:val="00E353A7"/>
    <w:rsid w:val="00E406E2"/>
    <w:rsid w:val="00E44EA7"/>
    <w:rsid w:val="00E44EF9"/>
    <w:rsid w:val="00E514F6"/>
    <w:rsid w:val="00E51C30"/>
    <w:rsid w:val="00E70977"/>
    <w:rsid w:val="00E723A5"/>
    <w:rsid w:val="00E72DF1"/>
    <w:rsid w:val="00E8434F"/>
    <w:rsid w:val="00E85FC8"/>
    <w:rsid w:val="00E904F1"/>
    <w:rsid w:val="00EA4D07"/>
    <w:rsid w:val="00EA546B"/>
    <w:rsid w:val="00EB1E01"/>
    <w:rsid w:val="00EB2436"/>
    <w:rsid w:val="00EC1223"/>
    <w:rsid w:val="00EC3051"/>
    <w:rsid w:val="00EC4F66"/>
    <w:rsid w:val="00EC7F92"/>
    <w:rsid w:val="00EE4F1C"/>
    <w:rsid w:val="00EE707F"/>
    <w:rsid w:val="00EE7C1B"/>
    <w:rsid w:val="00EF2E29"/>
    <w:rsid w:val="00EF725D"/>
    <w:rsid w:val="00F05537"/>
    <w:rsid w:val="00F31A26"/>
    <w:rsid w:val="00F357BF"/>
    <w:rsid w:val="00F35B7B"/>
    <w:rsid w:val="00F36188"/>
    <w:rsid w:val="00F460DD"/>
    <w:rsid w:val="00F476D6"/>
    <w:rsid w:val="00F57DEB"/>
    <w:rsid w:val="00F62D26"/>
    <w:rsid w:val="00F73FFE"/>
    <w:rsid w:val="00F76914"/>
    <w:rsid w:val="00F80181"/>
    <w:rsid w:val="00F84C77"/>
    <w:rsid w:val="00F860CF"/>
    <w:rsid w:val="00F91B0C"/>
    <w:rsid w:val="00FA0FB0"/>
    <w:rsid w:val="00FA33D4"/>
    <w:rsid w:val="00FA7B80"/>
    <w:rsid w:val="00FB39FC"/>
    <w:rsid w:val="00FB4605"/>
    <w:rsid w:val="00FC4A30"/>
    <w:rsid w:val="00FC69CC"/>
    <w:rsid w:val="00FD3976"/>
    <w:rsid w:val="00FD4E5A"/>
    <w:rsid w:val="00FE087B"/>
    <w:rsid w:val="00FE31B7"/>
    <w:rsid w:val="00FF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C6FE03D"/>
  <w15:chartTrackingRefBased/>
  <w15:docId w15:val="{DB801CFE-5390-7549-B4A7-4B86246E0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112AE"/>
    <w:pPr>
      <w:suppressAutoHyphens/>
    </w:pPr>
    <w:rPr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112AE"/>
    <w:rPr>
      <w:rFonts w:ascii="OpenSymbol" w:hAnsi="OpenSymbol"/>
      <w:color w:val="auto"/>
      <w:sz w:val="22"/>
    </w:rPr>
  </w:style>
  <w:style w:type="character" w:customStyle="1" w:styleId="WW8Num2z0">
    <w:name w:val="WW8Num2z0"/>
    <w:rsid w:val="007112AE"/>
    <w:rPr>
      <w:rFonts w:ascii="OpenSymbol" w:hAnsi="OpenSymbol"/>
      <w:color w:val="auto"/>
      <w:sz w:val="22"/>
    </w:rPr>
  </w:style>
  <w:style w:type="character" w:customStyle="1" w:styleId="WW8Num2z1">
    <w:name w:val="WW8Num2z1"/>
    <w:rsid w:val="007112AE"/>
  </w:style>
  <w:style w:type="character" w:customStyle="1" w:styleId="WW8Num3z0">
    <w:name w:val="WW8Num3z0"/>
    <w:rsid w:val="007112AE"/>
    <w:rPr>
      <w:rFonts w:ascii="Times New Roman" w:hAnsi="Times New Roman"/>
    </w:rPr>
  </w:style>
  <w:style w:type="character" w:customStyle="1" w:styleId="WW8Num4z0">
    <w:name w:val="WW8Num4z0"/>
    <w:rsid w:val="007112AE"/>
    <w:rPr>
      <w:rFonts w:ascii="Times New Roman" w:hAnsi="Times New Roman"/>
      <w:color w:val="auto"/>
      <w:sz w:val="22"/>
    </w:rPr>
  </w:style>
  <w:style w:type="character" w:customStyle="1" w:styleId="WW8Num5z0">
    <w:name w:val="WW8Num5z0"/>
    <w:rsid w:val="007112AE"/>
    <w:rPr>
      <w:rFonts w:ascii="Times New Roman" w:hAnsi="Times New Roman"/>
      <w:sz w:val="22"/>
    </w:rPr>
  </w:style>
  <w:style w:type="character" w:customStyle="1" w:styleId="WW8Num6z0">
    <w:name w:val="WW8Num6z0"/>
    <w:rsid w:val="007112AE"/>
    <w:rPr>
      <w:rFonts w:ascii="Times New Roman" w:hAnsi="Times New Roman"/>
      <w:color w:val="auto"/>
      <w:sz w:val="22"/>
    </w:rPr>
  </w:style>
  <w:style w:type="character" w:customStyle="1" w:styleId="WW8Num7z0">
    <w:name w:val="WW8Num7z0"/>
    <w:rsid w:val="007112AE"/>
    <w:rPr>
      <w:rFonts w:ascii="Times New Roman" w:hAnsi="Times New Roman"/>
      <w:color w:val="333333"/>
      <w:sz w:val="22"/>
    </w:rPr>
  </w:style>
  <w:style w:type="character" w:customStyle="1" w:styleId="WW8Num8z0">
    <w:name w:val="WW8Num8z0"/>
    <w:rsid w:val="007112AE"/>
    <w:rPr>
      <w:rFonts w:ascii="Symbol" w:hAnsi="Symbol"/>
      <w:color w:val="333333"/>
      <w:sz w:val="22"/>
    </w:rPr>
  </w:style>
  <w:style w:type="character" w:customStyle="1" w:styleId="WW8Num9z0">
    <w:name w:val="WW8Num9z0"/>
    <w:rsid w:val="007112AE"/>
    <w:rPr>
      <w:rFonts w:ascii="Times New Roman" w:hAnsi="Times New Roman"/>
      <w:sz w:val="22"/>
    </w:rPr>
  </w:style>
  <w:style w:type="character" w:customStyle="1" w:styleId="WW8Num10z0">
    <w:name w:val="WW8Num10z0"/>
    <w:rsid w:val="007112AE"/>
    <w:rPr>
      <w:rFonts w:ascii="Times New Roman" w:hAnsi="Times New Roman"/>
      <w:sz w:val="22"/>
    </w:rPr>
  </w:style>
  <w:style w:type="character" w:customStyle="1" w:styleId="WW8Num11z0">
    <w:name w:val="WW8Num11z0"/>
    <w:rsid w:val="007112AE"/>
    <w:rPr>
      <w:rFonts w:ascii="Times New Roman" w:hAnsi="Times New Roman"/>
    </w:rPr>
  </w:style>
  <w:style w:type="character" w:customStyle="1" w:styleId="WW8Num11z1">
    <w:name w:val="WW8Num11z1"/>
    <w:rsid w:val="007112AE"/>
    <w:rPr>
      <w:rFonts w:ascii="Times New Roman" w:hAnsi="Times New Roman"/>
    </w:rPr>
  </w:style>
  <w:style w:type="character" w:customStyle="1" w:styleId="WW8Num12z0">
    <w:name w:val="WW8Num12z0"/>
    <w:rsid w:val="007112AE"/>
    <w:rPr>
      <w:rFonts w:ascii="Times New Roman" w:hAnsi="Times New Roman"/>
      <w:sz w:val="22"/>
    </w:rPr>
  </w:style>
  <w:style w:type="character" w:customStyle="1" w:styleId="WW8Num13z0">
    <w:name w:val="WW8Num13z0"/>
    <w:rsid w:val="007112AE"/>
    <w:rPr>
      <w:rFonts w:ascii="Tahoma" w:eastAsia="Times New Roman" w:hAnsi="Tahoma"/>
      <w:sz w:val="22"/>
      <w:lang w:val="x-none" w:eastAsia="ar-SA" w:bidi="ar-SA"/>
    </w:rPr>
  </w:style>
  <w:style w:type="character" w:customStyle="1" w:styleId="WW8Num13z1">
    <w:name w:val="WW8Num13z1"/>
    <w:rsid w:val="007112AE"/>
  </w:style>
  <w:style w:type="character" w:customStyle="1" w:styleId="WW8Num13z2">
    <w:name w:val="WW8Num13z2"/>
    <w:rsid w:val="007112AE"/>
  </w:style>
  <w:style w:type="character" w:customStyle="1" w:styleId="WW8Num13z3">
    <w:name w:val="WW8Num13z3"/>
    <w:rsid w:val="007112AE"/>
  </w:style>
  <w:style w:type="character" w:customStyle="1" w:styleId="WW8Num13z4">
    <w:name w:val="WW8Num13z4"/>
    <w:rsid w:val="007112AE"/>
  </w:style>
  <w:style w:type="character" w:customStyle="1" w:styleId="WW8Num13z5">
    <w:name w:val="WW8Num13z5"/>
    <w:rsid w:val="007112AE"/>
  </w:style>
  <w:style w:type="character" w:customStyle="1" w:styleId="WW8Num13z6">
    <w:name w:val="WW8Num13z6"/>
    <w:rsid w:val="007112AE"/>
  </w:style>
  <w:style w:type="character" w:customStyle="1" w:styleId="WW8Num13z7">
    <w:name w:val="WW8Num13z7"/>
    <w:rsid w:val="007112AE"/>
  </w:style>
  <w:style w:type="character" w:customStyle="1" w:styleId="WW8Num13z8">
    <w:name w:val="WW8Num13z8"/>
    <w:rsid w:val="007112AE"/>
  </w:style>
  <w:style w:type="character" w:customStyle="1" w:styleId="WW8Num14z0">
    <w:name w:val="WW8Num14z0"/>
    <w:rsid w:val="007112AE"/>
  </w:style>
  <w:style w:type="character" w:customStyle="1" w:styleId="WW8Num14z1">
    <w:name w:val="WW8Num14z1"/>
    <w:rsid w:val="007112AE"/>
  </w:style>
  <w:style w:type="character" w:customStyle="1" w:styleId="WW8Num14z2">
    <w:name w:val="WW8Num14z2"/>
    <w:rsid w:val="007112AE"/>
  </w:style>
  <w:style w:type="character" w:customStyle="1" w:styleId="WW8Num14z3">
    <w:name w:val="WW8Num14z3"/>
    <w:rsid w:val="007112AE"/>
  </w:style>
  <w:style w:type="character" w:customStyle="1" w:styleId="WW8Num14z4">
    <w:name w:val="WW8Num14z4"/>
    <w:rsid w:val="007112AE"/>
  </w:style>
  <w:style w:type="character" w:customStyle="1" w:styleId="WW8Num14z5">
    <w:name w:val="WW8Num14z5"/>
    <w:rsid w:val="007112AE"/>
  </w:style>
  <w:style w:type="character" w:customStyle="1" w:styleId="WW8Num14z6">
    <w:name w:val="WW8Num14z6"/>
    <w:rsid w:val="007112AE"/>
  </w:style>
  <w:style w:type="character" w:customStyle="1" w:styleId="WW8Num14z7">
    <w:name w:val="WW8Num14z7"/>
    <w:rsid w:val="007112AE"/>
  </w:style>
  <w:style w:type="character" w:customStyle="1" w:styleId="WW8Num14z8">
    <w:name w:val="WW8Num14z8"/>
    <w:rsid w:val="007112AE"/>
  </w:style>
  <w:style w:type="character" w:customStyle="1" w:styleId="Domylnaczcionkaakapitu6">
    <w:name w:val="Domyślna czcionka akapitu6"/>
    <w:rsid w:val="007112AE"/>
  </w:style>
  <w:style w:type="character" w:customStyle="1" w:styleId="WW8Num5z1">
    <w:name w:val="WW8Num5z1"/>
    <w:rsid w:val="007112AE"/>
    <w:rPr>
      <w:rFonts w:ascii="Times New Roman" w:hAnsi="Times New Roman"/>
      <w:sz w:val="22"/>
    </w:rPr>
  </w:style>
  <w:style w:type="character" w:customStyle="1" w:styleId="WW8Num15z0">
    <w:name w:val="WW8Num15z0"/>
    <w:rsid w:val="007112AE"/>
  </w:style>
  <w:style w:type="character" w:customStyle="1" w:styleId="WW8Num15z1">
    <w:name w:val="WW8Num15z1"/>
    <w:rsid w:val="007112AE"/>
  </w:style>
  <w:style w:type="character" w:customStyle="1" w:styleId="WW8Num15z2">
    <w:name w:val="WW8Num15z2"/>
    <w:rsid w:val="007112AE"/>
  </w:style>
  <w:style w:type="character" w:customStyle="1" w:styleId="WW8Num15z3">
    <w:name w:val="WW8Num15z3"/>
    <w:rsid w:val="007112AE"/>
  </w:style>
  <w:style w:type="character" w:customStyle="1" w:styleId="WW8Num15z4">
    <w:name w:val="WW8Num15z4"/>
    <w:rsid w:val="007112AE"/>
  </w:style>
  <w:style w:type="character" w:customStyle="1" w:styleId="WW8Num15z5">
    <w:name w:val="WW8Num15z5"/>
    <w:rsid w:val="007112AE"/>
  </w:style>
  <w:style w:type="character" w:customStyle="1" w:styleId="WW8Num15z6">
    <w:name w:val="WW8Num15z6"/>
    <w:rsid w:val="007112AE"/>
  </w:style>
  <w:style w:type="character" w:customStyle="1" w:styleId="WW8Num15z7">
    <w:name w:val="WW8Num15z7"/>
    <w:rsid w:val="007112AE"/>
  </w:style>
  <w:style w:type="character" w:customStyle="1" w:styleId="WW8Num15z8">
    <w:name w:val="WW8Num15z8"/>
    <w:rsid w:val="007112AE"/>
  </w:style>
  <w:style w:type="character" w:customStyle="1" w:styleId="Domylnaczcionkaakapitu5">
    <w:name w:val="Domyślna czcionka akapitu5"/>
    <w:rsid w:val="007112AE"/>
  </w:style>
  <w:style w:type="character" w:customStyle="1" w:styleId="WW8Num12z1">
    <w:name w:val="WW8Num12z1"/>
    <w:rsid w:val="007112AE"/>
    <w:rPr>
      <w:rFonts w:ascii="Times New Roman" w:hAnsi="Times New Roman"/>
    </w:rPr>
  </w:style>
  <w:style w:type="character" w:customStyle="1" w:styleId="Domylnaczcionkaakapitu4">
    <w:name w:val="Domyślna czcionka akapitu4"/>
    <w:rsid w:val="007112AE"/>
  </w:style>
  <w:style w:type="character" w:customStyle="1" w:styleId="WW8Num1z2">
    <w:name w:val="WW8Num1z2"/>
    <w:rsid w:val="007112AE"/>
    <w:rPr>
      <w:rFonts w:ascii="Courier New" w:hAnsi="Courier New"/>
    </w:rPr>
  </w:style>
  <w:style w:type="character" w:customStyle="1" w:styleId="WW8Num1z3">
    <w:name w:val="WW8Num1z3"/>
    <w:rsid w:val="007112AE"/>
    <w:rPr>
      <w:rFonts w:ascii="Wingdings" w:hAnsi="Wingdings"/>
    </w:rPr>
  </w:style>
  <w:style w:type="character" w:customStyle="1" w:styleId="WW8Num4z1">
    <w:name w:val="WW8Num4z1"/>
    <w:rsid w:val="007112AE"/>
  </w:style>
  <w:style w:type="character" w:customStyle="1" w:styleId="WW8Num10z1">
    <w:name w:val="WW8Num10z1"/>
    <w:rsid w:val="007112AE"/>
    <w:rPr>
      <w:rFonts w:ascii="Times New Roman" w:hAnsi="Times New Roman"/>
    </w:rPr>
  </w:style>
  <w:style w:type="character" w:customStyle="1" w:styleId="WW8Num16z0">
    <w:name w:val="WW8Num16z0"/>
    <w:rsid w:val="007112AE"/>
    <w:rPr>
      <w:rFonts w:ascii="Times New Roman" w:hAnsi="Times New Roman"/>
    </w:rPr>
  </w:style>
  <w:style w:type="character" w:customStyle="1" w:styleId="WW8Num16z1">
    <w:name w:val="WW8Num16z1"/>
    <w:rsid w:val="007112AE"/>
    <w:rPr>
      <w:rFonts w:ascii="Times New Roman" w:hAnsi="Times New Roman"/>
    </w:rPr>
  </w:style>
  <w:style w:type="character" w:customStyle="1" w:styleId="WW8Num17z0">
    <w:name w:val="WW8Num17z0"/>
    <w:rsid w:val="007112AE"/>
    <w:rPr>
      <w:rFonts w:ascii="Times New Roman" w:hAnsi="Times New Roman"/>
    </w:rPr>
  </w:style>
  <w:style w:type="character" w:customStyle="1" w:styleId="WW8Num17z1">
    <w:name w:val="WW8Num17z1"/>
    <w:rsid w:val="007112AE"/>
    <w:rPr>
      <w:rFonts w:ascii="Times New Roman" w:hAnsi="Times New Roman"/>
    </w:rPr>
  </w:style>
  <w:style w:type="character" w:customStyle="1" w:styleId="WW8Num18z0">
    <w:name w:val="WW8Num18z0"/>
    <w:rsid w:val="007112AE"/>
    <w:rPr>
      <w:rFonts w:ascii="Symbol" w:hAnsi="Symbol"/>
      <w:color w:val="333333"/>
    </w:rPr>
  </w:style>
  <w:style w:type="character" w:customStyle="1" w:styleId="WW8Num18z1">
    <w:name w:val="WW8Num18z1"/>
    <w:rsid w:val="007112AE"/>
    <w:rPr>
      <w:rFonts w:ascii="Courier New" w:hAnsi="Courier New"/>
    </w:rPr>
  </w:style>
  <w:style w:type="character" w:customStyle="1" w:styleId="WW8Num18z2">
    <w:name w:val="WW8Num18z2"/>
    <w:rsid w:val="007112AE"/>
    <w:rPr>
      <w:rFonts w:ascii="Wingdings" w:hAnsi="Wingdings"/>
    </w:rPr>
  </w:style>
  <w:style w:type="character" w:customStyle="1" w:styleId="WW8Num19z0">
    <w:name w:val="WW8Num19z0"/>
    <w:rsid w:val="007112AE"/>
    <w:rPr>
      <w:sz w:val="22"/>
    </w:rPr>
  </w:style>
  <w:style w:type="character" w:customStyle="1" w:styleId="WW8Num19z1">
    <w:name w:val="WW8Num19z1"/>
    <w:rsid w:val="007112AE"/>
    <w:rPr>
      <w:rFonts w:ascii="Times New Roman" w:hAnsi="Times New Roman"/>
    </w:rPr>
  </w:style>
  <w:style w:type="character" w:customStyle="1" w:styleId="WW8Num20z0">
    <w:name w:val="WW8Num20z0"/>
    <w:rsid w:val="007112AE"/>
    <w:rPr>
      <w:rFonts w:eastAsia="Times New Roman"/>
      <w:sz w:val="22"/>
    </w:rPr>
  </w:style>
  <w:style w:type="character" w:customStyle="1" w:styleId="WW8Num20z1">
    <w:name w:val="WW8Num20z1"/>
    <w:rsid w:val="007112AE"/>
  </w:style>
  <w:style w:type="character" w:customStyle="1" w:styleId="WW8Num20z2">
    <w:name w:val="WW8Num20z2"/>
    <w:rsid w:val="007112AE"/>
  </w:style>
  <w:style w:type="character" w:customStyle="1" w:styleId="WW8Num20z3">
    <w:name w:val="WW8Num20z3"/>
    <w:rsid w:val="007112AE"/>
  </w:style>
  <w:style w:type="character" w:customStyle="1" w:styleId="WW8Num20z4">
    <w:name w:val="WW8Num20z4"/>
    <w:rsid w:val="007112AE"/>
  </w:style>
  <w:style w:type="character" w:customStyle="1" w:styleId="WW8Num20z5">
    <w:name w:val="WW8Num20z5"/>
    <w:rsid w:val="007112AE"/>
  </w:style>
  <w:style w:type="character" w:customStyle="1" w:styleId="WW8Num20z6">
    <w:name w:val="WW8Num20z6"/>
    <w:rsid w:val="007112AE"/>
  </w:style>
  <w:style w:type="character" w:customStyle="1" w:styleId="WW8Num20z7">
    <w:name w:val="WW8Num20z7"/>
    <w:rsid w:val="007112AE"/>
  </w:style>
  <w:style w:type="character" w:customStyle="1" w:styleId="WW8Num20z8">
    <w:name w:val="WW8Num20z8"/>
    <w:rsid w:val="007112AE"/>
  </w:style>
  <w:style w:type="character" w:customStyle="1" w:styleId="WW8Num21z0">
    <w:name w:val="WW8Num21z0"/>
    <w:rsid w:val="007112AE"/>
    <w:rPr>
      <w:rFonts w:ascii="Times New Roman" w:hAnsi="Times New Roman"/>
    </w:rPr>
  </w:style>
  <w:style w:type="character" w:customStyle="1" w:styleId="WW8Num21z1">
    <w:name w:val="WW8Num21z1"/>
    <w:rsid w:val="007112AE"/>
    <w:rPr>
      <w:rFonts w:ascii="Times New Roman" w:hAnsi="Times New Roman"/>
    </w:rPr>
  </w:style>
  <w:style w:type="character" w:customStyle="1" w:styleId="WW8Num22z0">
    <w:name w:val="WW8Num22z0"/>
    <w:rsid w:val="007112AE"/>
    <w:rPr>
      <w:rFonts w:ascii="Times New Roman" w:hAnsi="Times New Roman"/>
    </w:rPr>
  </w:style>
  <w:style w:type="character" w:customStyle="1" w:styleId="WW8Num22z1">
    <w:name w:val="WW8Num22z1"/>
    <w:rsid w:val="007112AE"/>
    <w:rPr>
      <w:rFonts w:ascii="Times New Roman" w:hAnsi="Times New Roman"/>
    </w:rPr>
  </w:style>
  <w:style w:type="character" w:customStyle="1" w:styleId="WW8Num23z0">
    <w:name w:val="WW8Num23z0"/>
    <w:rsid w:val="007112AE"/>
    <w:rPr>
      <w:rFonts w:ascii="Times New Roman" w:hAnsi="Times New Roman"/>
    </w:rPr>
  </w:style>
  <w:style w:type="character" w:customStyle="1" w:styleId="WW8Num23z1">
    <w:name w:val="WW8Num23z1"/>
    <w:rsid w:val="007112AE"/>
    <w:rPr>
      <w:rFonts w:ascii="Times New Roman" w:hAnsi="Times New Roman"/>
    </w:rPr>
  </w:style>
  <w:style w:type="character" w:customStyle="1" w:styleId="WW8Num24z0">
    <w:name w:val="WW8Num24z0"/>
    <w:rsid w:val="007112AE"/>
    <w:rPr>
      <w:rFonts w:ascii="Times New Roman" w:hAnsi="Times New Roman"/>
    </w:rPr>
  </w:style>
  <w:style w:type="character" w:customStyle="1" w:styleId="WW8Num24z1">
    <w:name w:val="WW8Num24z1"/>
    <w:rsid w:val="007112AE"/>
    <w:rPr>
      <w:rFonts w:ascii="Times New Roman" w:hAnsi="Times New Roman"/>
    </w:rPr>
  </w:style>
  <w:style w:type="character" w:customStyle="1" w:styleId="WW8Num25z0">
    <w:name w:val="WW8Num25z0"/>
    <w:rsid w:val="007112AE"/>
    <w:rPr>
      <w:rFonts w:ascii="Times New Roman" w:hAnsi="Times New Roman"/>
    </w:rPr>
  </w:style>
  <w:style w:type="character" w:customStyle="1" w:styleId="WW8Num25z1">
    <w:name w:val="WW8Num25z1"/>
    <w:rsid w:val="007112AE"/>
    <w:rPr>
      <w:rFonts w:ascii="Times New Roman" w:hAnsi="Times New Roman"/>
    </w:rPr>
  </w:style>
  <w:style w:type="character" w:customStyle="1" w:styleId="WW8Num26z0">
    <w:name w:val="WW8Num26z0"/>
    <w:rsid w:val="007112AE"/>
    <w:rPr>
      <w:sz w:val="22"/>
    </w:rPr>
  </w:style>
  <w:style w:type="character" w:customStyle="1" w:styleId="WW8Num26z1">
    <w:name w:val="WW8Num26z1"/>
    <w:rsid w:val="007112AE"/>
    <w:rPr>
      <w:rFonts w:ascii="Times New Roman" w:hAnsi="Times New Roman"/>
    </w:rPr>
  </w:style>
  <w:style w:type="character" w:customStyle="1" w:styleId="WW8Num27z0">
    <w:name w:val="WW8Num27z0"/>
    <w:rsid w:val="007112AE"/>
    <w:rPr>
      <w:rFonts w:ascii="Times New Roman" w:hAnsi="Times New Roman"/>
    </w:rPr>
  </w:style>
  <w:style w:type="character" w:customStyle="1" w:styleId="WW8Num27z1">
    <w:name w:val="WW8Num27z1"/>
    <w:rsid w:val="007112AE"/>
    <w:rPr>
      <w:rFonts w:ascii="Times New Roman" w:hAnsi="Times New Roman"/>
    </w:rPr>
  </w:style>
  <w:style w:type="character" w:customStyle="1" w:styleId="WW8Num28z0">
    <w:name w:val="WW8Num28z0"/>
    <w:rsid w:val="007112AE"/>
  </w:style>
  <w:style w:type="character" w:customStyle="1" w:styleId="WW8Num28z1">
    <w:name w:val="WW8Num28z1"/>
    <w:rsid w:val="007112AE"/>
  </w:style>
  <w:style w:type="character" w:customStyle="1" w:styleId="WW8Num28z2">
    <w:name w:val="WW8Num28z2"/>
    <w:rsid w:val="007112AE"/>
  </w:style>
  <w:style w:type="character" w:customStyle="1" w:styleId="WW8Num28z3">
    <w:name w:val="WW8Num28z3"/>
    <w:rsid w:val="007112AE"/>
  </w:style>
  <w:style w:type="character" w:customStyle="1" w:styleId="WW8Num28z4">
    <w:name w:val="WW8Num28z4"/>
    <w:rsid w:val="007112AE"/>
  </w:style>
  <w:style w:type="character" w:customStyle="1" w:styleId="WW8Num28z5">
    <w:name w:val="WW8Num28z5"/>
    <w:rsid w:val="007112AE"/>
  </w:style>
  <w:style w:type="character" w:customStyle="1" w:styleId="WW8Num28z6">
    <w:name w:val="WW8Num28z6"/>
    <w:rsid w:val="007112AE"/>
  </w:style>
  <w:style w:type="character" w:customStyle="1" w:styleId="WW8Num28z7">
    <w:name w:val="WW8Num28z7"/>
    <w:rsid w:val="007112AE"/>
  </w:style>
  <w:style w:type="character" w:customStyle="1" w:styleId="WW8Num28z8">
    <w:name w:val="WW8Num28z8"/>
    <w:rsid w:val="007112AE"/>
  </w:style>
  <w:style w:type="character" w:customStyle="1" w:styleId="WW8Num29z0">
    <w:name w:val="WW8Num29z0"/>
    <w:rsid w:val="007112AE"/>
    <w:rPr>
      <w:rFonts w:ascii="Times New Roman" w:hAnsi="Times New Roman"/>
    </w:rPr>
  </w:style>
  <w:style w:type="character" w:customStyle="1" w:styleId="WW8Num29z1">
    <w:name w:val="WW8Num29z1"/>
    <w:rsid w:val="007112AE"/>
    <w:rPr>
      <w:rFonts w:ascii="Times New Roman" w:hAnsi="Times New Roman"/>
    </w:rPr>
  </w:style>
  <w:style w:type="character" w:customStyle="1" w:styleId="Domylnaczcionkaakapitu3">
    <w:name w:val="Domyślna czcionka akapitu3"/>
    <w:rsid w:val="007112AE"/>
  </w:style>
  <w:style w:type="character" w:customStyle="1" w:styleId="WW8Num9z1">
    <w:name w:val="WW8Num9z1"/>
    <w:rsid w:val="007112AE"/>
    <w:rPr>
      <w:rFonts w:ascii="Symbol" w:hAnsi="Symbol"/>
    </w:rPr>
  </w:style>
  <w:style w:type="character" w:customStyle="1" w:styleId="Domylnaczcionkaakapitu2">
    <w:name w:val="Domyślna czcionka akapitu2"/>
    <w:rsid w:val="007112AE"/>
  </w:style>
  <w:style w:type="character" w:customStyle="1" w:styleId="Absatz-Standardschriftart">
    <w:name w:val="Absatz-Standardschriftart"/>
    <w:rsid w:val="007112AE"/>
  </w:style>
  <w:style w:type="character" w:customStyle="1" w:styleId="WW-Absatz-Standardschriftart">
    <w:name w:val="WW-Absatz-Standardschriftart"/>
    <w:rsid w:val="007112AE"/>
  </w:style>
  <w:style w:type="character" w:customStyle="1" w:styleId="WW-Absatz-Standardschriftart1">
    <w:name w:val="WW-Absatz-Standardschriftart1"/>
    <w:rsid w:val="007112AE"/>
  </w:style>
  <w:style w:type="character" w:customStyle="1" w:styleId="Domylnaczcionkaakapitu1">
    <w:name w:val="Domyślna czcionka akapitu1"/>
    <w:rsid w:val="007112AE"/>
  </w:style>
  <w:style w:type="character" w:customStyle="1" w:styleId="Znakinumeracji">
    <w:name w:val="Znaki numeracji"/>
    <w:rsid w:val="007112AE"/>
  </w:style>
  <w:style w:type="character" w:customStyle="1" w:styleId="TekstdymkaZnak">
    <w:name w:val="Tekst dymka Znak"/>
    <w:rsid w:val="007112AE"/>
    <w:rPr>
      <w:rFonts w:ascii="Tahoma" w:hAnsi="Tahoma"/>
      <w:sz w:val="14"/>
      <w:lang w:val="x-none" w:eastAsia="x-none"/>
    </w:rPr>
  </w:style>
  <w:style w:type="character" w:customStyle="1" w:styleId="NagwekZnak">
    <w:name w:val="Nagłówek Znak"/>
    <w:rsid w:val="007112AE"/>
    <w:rPr>
      <w:sz w:val="18"/>
      <w:lang w:val="x-none" w:eastAsia="x-none"/>
    </w:rPr>
  </w:style>
  <w:style w:type="character" w:customStyle="1" w:styleId="StopkaZnak">
    <w:name w:val="Stopka Znak"/>
    <w:rsid w:val="007112AE"/>
    <w:rPr>
      <w:sz w:val="18"/>
      <w:lang w:val="x-none" w:eastAsia="x-none"/>
    </w:rPr>
  </w:style>
  <w:style w:type="character" w:customStyle="1" w:styleId="BodyTextChar">
    <w:name w:val="Body Text Char"/>
    <w:rsid w:val="007112AE"/>
    <w:rPr>
      <w:rFonts w:ascii="Times New Roman" w:hAnsi="Times New Roman"/>
      <w:sz w:val="18"/>
      <w:lang w:val="x-none" w:eastAsia="x-none"/>
    </w:rPr>
  </w:style>
  <w:style w:type="character" w:customStyle="1" w:styleId="BalloonTextChar">
    <w:name w:val="Balloon Text Char"/>
    <w:rsid w:val="007112AE"/>
    <w:rPr>
      <w:rFonts w:ascii="Times New Roman" w:hAnsi="Times New Roman"/>
      <w:sz w:val="2"/>
      <w:lang w:val="x-none" w:eastAsia="x-none"/>
    </w:rPr>
  </w:style>
  <w:style w:type="character" w:customStyle="1" w:styleId="HeaderChar">
    <w:name w:val="Header Char"/>
    <w:rsid w:val="007112AE"/>
    <w:rPr>
      <w:rFonts w:ascii="Times New Roman" w:hAnsi="Times New Roman"/>
      <w:sz w:val="18"/>
      <w:lang w:val="x-none" w:eastAsia="x-none"/>
    </w:rPr>
  </w:style>
  <w:style w:type="character" w:customStyle="1" w:styleId="FooterChar">
    <w:name w:val="Footer Char"/>
    <w:rsid w:val="007112AE"/>
    <w:rPr>
      <w:rFonts w:ascii="Times New Roman" w:hAnsi="Times New Roman"/>
      <w:sz w:val="18"/>
      <w:lang w:val="x-none" w:eastAsia="x-none"/>
    </w:rPr>
  </w:style>
  <w:style w:type="character" w:customStyle="1" w:styleId="Odwoaniedokomentarza1">
    <w:name w:val="Odwołanie do komentarza1"/>
    <w:rsid w:val="007112AE"/>
    <w:rPr>
      <w:rFonts w:ascii="Times New Roman" w:hAnsi="Times New Roman"/>
      <w:sz w:val="18"/>
    </w:rPr>
  </w:style>
  <w:style w:type="character" w:customStyle="1" w:styleId="CommentTextChar">
    <w:name w:val="Comment Text Char"/>
    <w:rsid w:val="007112AE"/>
    <w:rPr>
      <w:rFonts w:ascii="Times New Roman" w:hAnsi="Times New Roman"/>
      <w:sz w:val="24"/>
      <w:lang w:val="pl-PL" w:eastAsia="x-none"/>
    </w:rPr>
  </w:style>
  <w:style w:type="character" w:customStyle="1" w:styleId="CommentSubjectChar">
    <w:name w:val="Comment Subject Char"/>
    <w:rsid w:val="007112AE"/>
    <w:rPr>
      <w:rFonts w:ascii="Times New Roman" w:hAnsi="Times New Roman"/>
      <w:b/>
      <w:sz w:val="24"/>
      <w:lang w:val="pl-PL" w:eastAsia="x-none"/>
    </w:rPr>
  </w:style>
  <w:style w:type="character" w:customStyle="1" w:styleId="PlainTextChar">
    <w:name w:val="Plain Text Char"/>
    <w:rsid w:val="007112AE"/>
    <w:rPr>
      <w:rFonts w:ascii="Courier New" w:hAnsi="Courier New"/>
      <w:sz w:val="24"/>
    </w:rPr>
  </w:style>
  <w:style w:type="character" w:customStyle="1" w:styleId="TekstdymkaZnak1">
    <w:name w:val="Tekst dymka Znak1"/>
    <w:rsid w:val="007112AE"/>
    <w:rPr>
      <w:rFonts w:ascii="Tahoma" w:hAnsi="Tahoma"/>
      <w:sz w:val="14"/>
    </w:rPr>
  </w:style>
  <w:style w:type="character" w:customStyle="1" w:styleId="Tekstpodstawowywcity3Znak">
    <w:name w:val="Tekst podstawowy wcięty 3 Znak"/>
    <w:rsid w:val="007112AE"/>
    <w:rPr>
      <w:rFonts w:ascii="Times New Roman" w:hAnsi="Times New Roman"/>
      <w:sz w:val="14"/>
    </w:rPr>
  </w:style>
  <w:style w:type="character" w:styleId="Hipercze">
    <w:name w:val="Hyperlink"/>
    <w:rsid w:val="007112AE"/>
    <w:rPr>
      <w:color w:val="000080"/>
      <w:u w:val="single"/>
    </w:rPr>
  </w:style>
  <w:style w:type="paragraph" w:customStyle="1" w:styleId="Nagwek6">
    <w:name w:val="Nagłówek6"/>
    <w:basedOn w:val="Normalny"/>
    <w:next w:val="Tekstpodstawowy"/>
    <w:rsid w:val="007112A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112AE"/>
    <w:pPr>
      <w:spacing w:after="120"/>
    </w:pPr>
  </w:style>
  <w:style w:type="paragraph" w:styleId="Lista">
    <w:name w:val="List"/>
    <w:basedOn w:val="Tekstpodstawowy"/>
    <w:rsid w:val="007112AE"/>
    <w:rPr>
      <w:rFonts w:ascii="Arial" w:hAnsi="Arial" w:cs="Arial"/>
    </w:rPr>
  </w:style>
  <w:style w:type="paragraph" w:styleId="Legenda">
    <w:name w:val="caption"/>
    <w:basedOn w:val="Normalny"/>
    <w:qFormat/>
    <w:rsid w:val="007112A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7112AE"/>
    <w:pPr>
      <w:suppressLineNumbers/>
    </w:pPr>
    <w:rPr>
      <w:rFonts w:ascii="Tahoma" w:hAnsi="Tahoma" w:cs="Tahoma"/>
    </w:rPr>
  </w:style>
  <w:style w:type="paragraph" w:customStyle="1" w:styleId="Nagwek5">
    <w:name w:val="Nagłówek5"/>
    <w:basedOn w:val="Normalny"/>
    <w:next w:val="Tekstpodstawowy"/>
    <w:rsid w:val="007112A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5">
    <w:name w:val="Podpis5"/>
    <w:basedOn w:val="Normalny"/>
    <w:rsid w:val="007112A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4">
    <w:name w:val="Nagłówek4"/>
    <w:basedOn w:val="Normalny"/>
    <w:next w:val="Tekstpodstawowy"/>
    <w:rsid w:val="007112A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4">
    <w:name w:val="Podpis4"/>
    <w:basedOn w:val="Normalny"/>
    <w:rsid w:val="007112A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3">
    <w:name w:val="Nagłówek3"/>
    <w:basedOn w:val="Normalny"/>
    <w:next w:val="Tekstpodstawowy"/>
    <w:rsid w:val="007112AE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3">
    <w:name w:val="Podpis3"/>
    <w:basedOn w:val="Normalny"/>
    <w:rsid w:val="007112A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rsid w:val="007112AE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customStyle="1" w:styleId="Podpis2">
    <w:name w:val="Podpis2"/>
    <w:basedOn w:val="Normalny"/>
    <w:rsid w:val="007112AE"/>
    <w:pPr>
      <w:suppressLineNumbers/>
      <w:spacing w:before="120" w:after="120"/>
    </w:pPr>
    <w:rPr>
      <w:rFonts w:ascii="Tahoma" w:hAnsi="Tahoma" w:cs="Tahoma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rsid w:val="007112AE"/>
    <w:pPr>
      <w:keepNext/>
      <w:spacing w:before="240" w:after="120"/>
    </w:pPr>
    <w:rPr>
      <w:rFonts w:ascii="Arial" w:eastAsia="SimSun" w:hAnsi="Arial" w:cs="Arial"/>
      <w:sz w:val="28"/>
      <w:szCs w:val="28"/>
    </w:rPr>
  </w:style>
  <w:style w:type="paragraph" w:customStyle="1" w:styleId="Podpis1">
    <w:name w:val="Podpis1"/>
    <w:basedOn w:val="Normalny"/>
    <w:rsid w:val="007112AE"/>
    <w:pPr>
      <w:suppressLineNumbers/>
      <w:spacing w:before="120" w:after="120"/>
    </w:pPr>
    <w:rPr>
      <w:rFonts w:ascii="Tahoma" w:hAnsi="Tahoma" w:cs="Tahoma"/>
      <w:i/>
      <w:iCs/>
      <w:sz w:val="24"/>
      <w:szCs w:val="24"/>
    </w:rPr>
  </w:style>
  <w:style w:type="paragraph" w:customStyle="1" w:styleId="Tekstdymka1">
    <w:name w:val="Tekst dymka1"/>
    <w:basedOn w:val="Normalny"/>
    <w:rsid w:val="007112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7112AE"/>
    <w:pPr>
      <w:tabs>
        <w:tab w:val="center" w:pos="4536"/>
        <w:tab w:val="right" w:pos="9072"/>
      </w:tabs>
    </w:pPr>
    <w:rPr>
      <w:rFonts w:ascii="Mangal" w:hAnsi="Mangal" w:cs="Mangal"/>
    </w:rPr>
  </w:style>
  <w:style w:type="paragraph" w:styleId="Stopka">
    <w:name w:val="footer"/>
    <w:basedOn w:val="Normalny"/>
    <w:rsid w:val="007112AE"/>
    <w:pPr>
      <w:tabs>
        <w:tab w:val="center" w:pos="4536"/>
        <w:tab w:val="right" w:pos="9072"/>
      </w:tabs>
    </w:pPr>
    <w:rPr>
      <w:rFonts w:ascii="Mangal" w:hAnsi="Mangal" w:cs="Mangal"/>
    </w:rPr>
  </w:style>
  <w:style w:type="paragraph" w:customStyle="1" w:styleId="Tekstkomentarza1">
    <w:name w:val="Tekst komentarza1"/>
    <w:basedOn w:val="Normalny"/>
    <w:rsid w:val="007112AE"/>
    <w:rPr>
      <w:sz w:val="24"/>
      <w:szCs w:val="24"/>
    </w:rPr>
  </w:style>
  <w:style w:type="paragraph" w:customStyle="1" w:styleId="CommentSubject1">
    <w:name w:val="Comment Subject1"/>
    <w:basedOn w:val="Tekstkomentarza1"/>
    <w:next w:val="Tekstkomentarza1"/>
    <w:rsid w:val="007112AE"/>
    <w:rPr>
      <w:b/>
      <w:bCs/>
    </w:rPr>
  </w:style>
  <w:style w:type="paragraph" w:customStyle="1" w:styleId="Kolorowecieniowanieakcent11">
    <w:name w:val="Kolorowe cieniowanie — akcent 11"/>
    <w:rsid w:val="007112AE"/>
    <w:pPr>
      <w:suppressAutoHyphens/>
    </w:pPr>
    <w:rPr>
      <w:rFonts w:ascii="Mangal" w:hAnsi="Mangal" w:cs="Mangal"/>
      <w:lang w:eastAsia="zh-CN" w:bidi="hi-IN"/>
    </w:rPr>
  </w:style>
  <w:style w:type="paragraph" w:customStyle="1" w:styleId="Zwykytekst1">
    <w:name w:val="Zwykły tekst1"/>
    <w:basedOn w:val="Normalny"/>
    <w:rsid w:val="007112AE"/>
    <w:pPr>
      <w:suppressAutoHyphens w:val="0"/>
    </w:pPr>
    <w:rPr>
      <w:rFonts w:ascii="Courier New" w:hAnsi="Courier New" w:cs="Courier New"/>
      <w:sz w:val="24"/>
      <w:szCs w:val="24"/>
      <w:lang w:bidi="ar-SA"/>
    </w:rPr>
  </w:style>
  <w:style w:type="paragraph" w:styleId="HTML-wstpniesformatowany">
    <w:name w:val="HTML Preformatted"/>
    <w:basedOn w:val="Normalny"/>
    <w:rsid w:val="007112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Arial Unicode MS" w:hAnsi="Arial Unicode MS" w:cs="Courier New"/>
    </w:rPr>
  </w:style>
  <w:style w:type="paragraph" w:styleId="Tekstdymka">
    <w:name w:val="Balloon Text"/>
    <w:basedOn w:val="Normalny"/>
    <w:semiHidden/>
    <w:rsid w:val="007112AE"/>
    <w:rPr>
      <w:rFonts w:ascii="Tahoma" w:hAnsi="Tahoma" w:cs="Mangal"/>
      <w:sz w:val="16"/>
      <w:szCs w:val="14"/>
    </w:rPr>
  </w:style>
  <w:style w:type="paragraph" w:customStyle="1" w:styleId="Akapitzlist1">
    <w:name w:val="Akapit z listą1"/>
    <w:basedOn w:val="Normalny"/>
    <w:rsid w:val="007112AE"/>
    <w:pPr>
      <w:suppressAutoHyphens w:val="0"/>
      <w:spacing w:after="160" w:line="252" w:lineRule="auto"/>
      <w:ind w:left="720"/>
    </w:pPr>
    <w:rPr>
      <w:rFonts w:ascii="Calibri" w:hAnsi="Calibri"/>
      <w:sz w:val="22"/>
      <w:szCs w:val="22"/>
      <w:lang w:bidi="ar-SA"/>
    </w:rPr>
  </w:style>
  <w:style w:type="paragraph" w:customStyle="1" w:styleId="Tekstpodstawowywcity31">
    <w:name w:val="Tekst podstawowy wcięty 31"/>
    <w:basedOn w:val="Normalny"/>
    <w:rsid w:val="007112AE"/>
    <w:pPr>
      <w:spacing w:after="120"/>
      <w:ind w:left="283"/>
    </w:pPr>
    <w:rPr>
      <w:rFonts w:cs="Mangal"/>
      <w:sz w:val="16"/>
      <w:szCs w:val="14"/>
    </w:rPr>
  </w:style>
  <w:style w:type="character" w:styleId="Odwoaniedokomentarza">
    <w:name w:val="annotation reference"/>
    <w:semiHidden/>
    <w:rsid w:val="001B5364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1B5364"/>
    <w:rPr>
      <w:rFonts w:cs="Mangal"/>
      <w:szCs w:val="18"/>
    </w:rPr>
  </w:style>
  <w:style w:type="character" w:customStyle="1" w:styleId="TekstkomentarzaZnak">
    <w:name w:val="Tekst komentarza Znak"/>
    <w:link w:val="Tekstkomentarza"/>
    <w:semiHidden/>
    <w:locked/>
    <w:rsid w:val="001B5364"/>
    <w:rPr>
      <w:sz w:val="18"/>
      <w:lang w:val="x-none" w:eastAsia="zh-CN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1B536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1B5364"/>
    <w:rPr>
      <w:b/>
      <w:sz w:val="18"/>
      <w:lang w:val="x-none" w:eastAsia="zh-CN"/>
    </w:rPr>
  </w:style>
  <w:style w:type="paragraph" w:styleId="Akapitzlist">
    <w:name w:val="List Paragraph"/>
    <w:aliases w:val="punktowanie z kółkiem,Nag 1,CW_Lista,Preambuła,normalny tekst,L1,Numerowanie,Akapit z listą5,Wypunktowanie,zwykły tekst,Γράφημα,Akapit z listą BS,Bulleted list,Odstavec,Podsis rysunku,T_SZ_List Paragraph,sw tekst,lp1"/>
    <w:basedOn w:val="Normalny"/>
    <w:link w:val="AkapitzlistZnak"/>
    <w:uiPriority w:val="34"/>
    <w:qFormat/>
    <w:rsid w:val="00100B61"/>
    <w:pPr>
      <w:suppressAutoHyphens w:val="0"/>
      <w:spacing w:after="160" w:line="252" w:lineRule="auto"/>
      <w:ind w:left="720"/>
    </w:pPr>
    <w:rPr>
      <w:rFonts w:ascii="Calibri" w:eastAsia="Calibri" w:hAnsi="Calibri"/>
      <w:sz w:val="22"/>
      <w:szCs w:val="22"/>
      <w:lang w:bidi="ar-SA"/>
    </w:rPr>
  </w:style>
  <w:style w:type="character" w:customStyle="1" w:styleId="AkapitzlistZnak">
    <w:name w:val="Akapit z listą Znak"/>
    <w:aliases w:val="punktowanie z kółkiem Znak,Nag 1 Znak,CW_Lista Znak,Preambuła Znak,normalny tekst Znak,L1 Znak,Numerowanie Znak,Akapit z listą5 Znak,Wypunktowanie Znak,zwykły tekst Znak,Γράφημα Znak,Akapit z listą BS Znak,Bulleted list Znak,lp1 Znak"/>
    <w:link w:val="Akapitzlist"/>
    <w:qFormat/>
    <w:rsid w:val="00361AEC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8</Pages>
  <Words>2556</Words>
  <Characters>15340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…………</vt:lpstr>
    </vt:vector>
  </TitlesOfParts>
  <Company>Microsoft</Company>
  <LinksUpToDate>false</LinksUpToDate>
  <CharactersWithSpaces>17861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…………</dc:title>
  <dc:subject/>
  <dc:creator>Aleksandra Kornecka</dc:creator>
  <cp:keywords/>
  <dc:description/>
  <cp:lastModifiedBy>Natalia Rogala</cp:lastModifiedBy>
  <cp:revision>5</cp:revision>
  <cp:lastPrinted>2024-01-17T10:28:00Z</cp:lastPrinted>
  <dcterms:created xsi:type="dcterms:W3CDTF">2025-11-27T12:26:00Z</dcterms:created>
  <dcterms:modified xsi:type="dcterms:W3CDTF">2025-12-02T10:47:00Z</dcterms:modified>
</cp:coreProperties>
</file>